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795F" w14:textId="77777777" w:rsidR="005B2EB3" w:rsidRPr="006D341E" w:rsidRDefault="005B2EB3" w:rsidP="005B2EB3">
      <w:pPr>
        <w:jc w:val="center"/>
        <w:rPr>
          <w:rFonts w:asciiTheme="majorEastAsia" w:eastAsiaTheme="majorEastAsia" w:hAnsiTheme="majorEastAsia"/>
        </w:rPr>
      </w:pPr>
      <w:r w:rsidRPr="006D341E">
        <w:rPr>
          <w:rFonts w:asciiTheme="majorEastAsia" w:eastAsiaTheme="majorEastAsia" w:hAnsiTheme="majorEastAsia" w:hint="eastAsia"/>
        </w:rPr>
        <w:t>○○町　男女共同参画計画</w:t>
      </w:r>
    </w:p>
    <w:p w14:paraId="2EC3DE05" w14:textId="77777777" w:rsidR="005B2EB3" w:rsidRDefault="005B2EB3" w:rsidP="005B2EB3"/>
    <w:p w14:paraId="2B293B9D" w14:textId="77777777" w:rsidR="005B2EB3" w:rsidRDefault="005B2EB3" w:rsidP="005B2EB3">
      <w:pPr>
        <w:jc w:val="right"/>
      </w:pPr>
      <w:r>
        <w:rPr>
          <w:rFonts w:hint="eastAsia"/>
        </w:rPr>
        <w:t>平成○○年○月</w:t>
      </w:r>
    </w:p>
    <w:p w14:paraId="67E0B430" w14:textId="77777777" w:rsidR="005B2EB3" w:rsidRDefault="005B2EB3" w:rsidP="005B2EB3">
      <w:pPr>
        <w:jc w:val="right"/>
      </w:pPr>
      <w:r>
        <w:rPr>
          <w:rFonts w:hint="eastAsia"/>
        </w:rPr>
        <w:t>○○県○○町</w:t>
      </w:r>
    </w:p>
    <w:p w14:paraId="326D75D5" w14:textId="77777777" w:rsidR="005B2EB3" w:rsidRDefault="005B2EB3" w:rsidP="005B2EB3"/>
    <w:p w14:paraId="2C4E4D30" w14:textId="77777777" w:rsidR="005B2EB3" w:rsidRPr="006D341E" w:rsidRDefault="005B2EB3" w:rsidP="005B2EB3">
      <w:pPr>
        <w:rPr>
          <w:rFonts w:asciiTheme="majorEastAsia" w:eastAsiaTheme="majorEastAsia" w:hAnsiTheme="majorEastAsia"/>
        </w:rPr>
      </w:pPr>
      <w:r w:rsidRPr="006D341E">
        <w:rPr>
          <w:rFonts w:asciiTheme="majorEastAsia" w:eastAsiaTheme="majorEastAsia" w:hAnsiTheme="majorEastAsia" w:hint="eastAsia"/>
        </w:rPr>
        <w:t xml:space="preserve">１　目的及び基本理念　</w:t>
      </w:r>
    </w:p>
    <w:p w14:paraId="52F3F7FD" w14:textId="77777777" w:rsidR="005B2EB3" w:rsidRDefault="005B2EB3" w:rsidP="005B2EB3">
      <w:pPr>
        <w:ind w:leftChars="100" w:left="200" w:firstLineChars="100" w:firstLine="200"/>
      </w:pPr>
      <w:r>
        <w:rPr>
          <w:rFonts w:hint="eastAsia"/>
        </w:rPr>
        <w:t>本計画は、本町における男女共同参画社会の実現に向けて、具体的な施策や事業を総合的かつ計画的に推進するために策定するものです。本計画を推進していく上での基本とする考え方や視点は次のとおりとします。</w:t>
      </w:r>
    </w:p>
    <w:p w14:paraId="747D7EAC" w14:textId="77777777" w:rsidR="005B2EB3" w:rsidRDefault="005B2EB3" w:rsidP="005B2EB3"/>
    <w:p w14:paraId="0D717D8E" w14:textId="77777777" w:rsidR="005B2EB3" w:rsidRDefault="005B2EB3" w:rsidP="005B2EB3">
      <w:pPr>
        <w:ind w:firstLineChars="200" w:firstLine="401"/>
      </w:pPr>
      <w:r>
        <w:rPr>
          <w:rFonts w:hint="eastAsia"/>
        </w:rPr>
        <w:t>基本理念１　○○○○○○○○○○○○○○○○○○</w:t>
      </w:r>
    </w:p>
    <w:p w14:paraId="55EA67CF" w14:textId="77777777" w:rsidR="005B2EB3" w:rsidRPr="003754E9" w:rsidRDefault="005B2EB3" w:rsidP="005B2EB3">
      <w:pPr>
        <w:ind w:firstLineChars="200" w:firstLine="401"/>
      </w:pPr>
    </w:p>
    <w:p w14:paraId="1C9D4505" w14:textId="77777777" w:rsidR="005B2EB3" w:rsidRDefault="005B2EB3" w:rsidP="005B2EB3">
      <w:pPr>
        <w:ind w:firstLineChars="200" w:firstLine="401"/>
      </w:pPr>
      <w:r>
        <w:rPr>
          <w:rFonts w:hint="eastAsia"/>
        </w:rPr>
        <w:t>基本理念２　○○○○○○○○○○○○○○○○○○</w:t>
      </w:r>
    </w:p>
    <w:p w14:paraId="586D9BF8" w14:textId="77777777" w:rsidR="005B2EB3" w:rsidRDefault="005B2EB3" w:rsidP="005B2EB3">
      <w:pPr>
        <w:ind w:firstLineChars="200" w:firstLine="401"/>
      </w:pPr>
    </w:p>
    <w:p w14:paraId="00055A0E" w14:textId="77777777" w:rsidR="005B2EB3" w:rsidRDefault="005B2EB3" w:rsidP="005B2EB3">
      <w:pPr>
        <w:ind w:firstLineChars="200" w:firstLine="401"/>
      </w:pPr>
      <w:r>
        <w:rPr>
          <w:rFonts w:hint="eastAsia"/>
        </w:rPr>
        <w:t>基本理念３　○○○○○○○○○○○○○○○○○○</w:t>
      </w:r>
    </w:p>
    <w:p w14:paraId="685C8035" w14:textId="77777777" w:rsidR="005B2EB3" w:rsidRDefault="005B2EB3" w:rsidP="005B2EB3"/>
    <w:p w14:paraId="3FAF6924" w14:textId="77777777" w:rsidR="005B2EB3" w:rsidRDefault="005B2EB3" w:rsidP="005B2EB3"/>
    <w:p w14:paraId="47616364" w14:textId="77777777" w:rsidR="005B2EB3" w:rsidRPr="006D341E" w:rsidRDefault="005B2EB3" w:rsidP="005B2EB3">
      <w:pPr>
        <w:rPr>
          <w:rFonts w:asciiTheme="majorEastAsia" w:eastAsiaTheme="majorEastAsia" w:hAnsiTheme="majorEastAsia"/>
        </w:rPr>
      </w:pPr>
      <w:r w:rsidRPr="006D341E">
        <w:rPr>
          <w:rFonts w:asciiTheme="majorEastAsia" w:eastAsiaTheme="majorEastAsia" w:hAnsiTheme="majorEastAsia" w:hint="eastAsia"/>
        </w:rPr>
        <w:t>２　計画の位置付け</w:t>
      </w:r>
    </w:p>
    <w:p w14:paraId="7E2EE0F2" w14:textId="77777777" w:rsidR="005B2EB3" w:rsidRPr="005E7172" w:rsidRDefault="005B2EB3" w:rsidP="005B2EB3">
      <w:pPr>
        <w:ind w:firstLineChars="100" w:firstLine="200"/>
        <w:rPr>
          <w:rFonts w:asciiTheme="majorEastAsia" w:eastAsiaTheme="majorEastAsia" w:hAnsiTheme="majorEastAsia"/>
        </w:rPr>
      </w:pPr>
      <w:r w:rsidRPr="005E7172">
        <w:rPr>
          <w:rFonts w:asciiTheme="majorEastAsia" w:eastAsiaTheme="majorEastAsia" w:hAnsiTheme="majorEastAsia" w:hint="eastAsia"/>
        </w:rPr>
        <w:t>⑴　市町村男女共同参画計画としての位置付け</w:t>
      </w:r>
    </w:p>
    <w:p w14:paraId="67789A26" w14:textId="77777777" w:rsidR="005B2EB3" w:rsidRPr="00BC358D" w:rsidRDefault="005B2EB3" w:rsidP="005B2EB3">
      <w:pPr>
        <w:ind w:leftChars="200" w:left="401" w:firstLineChars="100" w:firstLine="200"/>
        <w:rPr>
          <w:rFonts w:asciiTheme="minorEastAsia" w:hAnsiTheme="minorEastAsia"/>
        </w:rPr>
      </w:pPr>
      <w:r>
        <w:rPr>
          <w:rFonts w:asciiTheme="minorEastAsia" w:hAnsiTheme="minorEastAsia" w:hint="eastAsia"/>
        </w:rPr>
        <w:t>本計画は、男女共同参画社会基本法第14</w:t>
      </w:r>
      <w:r w:rsidRPr="00BC358D">
        <w:rPr>
          <w:rFonts w:asciiTheme="minorEastAsia" w:hAnsiTheme="minorEastAsia" w:hint="eastAsia"/>
        </w:rPr>
        <w:t>条第３項に基づく「男女共同参画社</w:t>
      </w:r>
      <w:r>
        <w:rPr>
          <w:rFonts w:asciiTheme="minorEastAsia" w:hAnsiTheme="minorEastAsia" w:hint="eastAsia"/>
        </w:rPr>
        <w:t>会の形成の促進に関する施策についての基本的な計画」として位置付け</w:t>
      </w:r>
      <w:r w:rsidRPr="00BC358D">
        <w:rPr>
          <w:rFonts w:asciiTheme="minorEastAsia" w:hAnsiTheme="minorEastAsia" w:hint="eastAsia"/>
        </w:rPr>
        <w:t>るものです。</w:t>
      </w:r>
    </w:p>
    <w:p w14:paraId="18BE95EC" w14:textId="77777777" w:rsidR="005B2EB3" w:rsidRDefault="005B2EB3" w:rsidP="005B2EB3">
      <w:pPr>
        <w:ind w:firstLineChars="100" w:firstLine="200"/>
        <w:rPr>
          <w:rFonts w:asciiTheme="minorEastAsia" w:hAnsiTheme="minorEastAsia"/>
        </w:rPr>
      </w:pPr>
    </w:p>
    <w:p w14:paraId="628A4AB6" w14:textId="77777777" w:rsidR="005B2EB3" w:rsidRPr="005E7172" w:rsidRDefault="005B2EB3" w:rsidP="005B2EB3">
      <w:pPr>
        <w:ind w:firstLineChars="100" w:firstLine="200"/>
        <w:rPr>
          <w:rFonts w:asciiTheme="majorEastAsia" w:eastAsiaTheme="majorEastAsia" w:hAnsiTheme="majorEastAsia"/>
        </w:rPr>
      </w:pPr>
      <w:r w:rsidRPr="005E7172">
        <w:rPr>
          <w:rFonts w:asciiTheme="majorEastAsia" w:eastAsiaTheme="majorEastAsia" w:hAnsiTheme="majorEastAsia" w:hint="eastAsia"/>
        </w:rPr>
        <w:t>⑵　法令及び関連計画との整合性</w:t>
      </w:r>
    </w:p>
    <w:p w14:paraId="6E6108FF" w14:textId="77777777" w:rsidR="005B2EB3" w:rsidRDefault="005B2EB3" w:rsidP="005B2EB3">
      <w:pPr>
        <w:ind w:leftChars="200" w:left="401" w:firstLineChars="100" w:firstLine="200"/>
      </w:pPr>
      <w:r>
        <w:rPr>
          <w:rFonts w:hint="eastAsia"/>
        </w:rPr>
        <w:t>本計画は、男女共同参画社会基本法、国の男女共同参画基本計画及び○○県男女共同参画計画を踏まえ、○○町総合計画及びその他の関連計画との整合性を図っています。</w:t>
      </w:r>
    </w:p>
    <w:p w14:paraId="1BA31986" w14:textId="77777777" w:rsidR="005B2EB3" w:rsidRDefault="005B2EB3" w:rsidP="005B2EB3"/>
    <w:p w14:paraId="5B16D8F5" w14:textId="77777777" w:rsidR="005B2EB3" w:rsidRPr="005E7172" w:rsidRDefault="005B2EB3" w:rsidP="005B2EB3">
      <w:pPr>
        <w:ind w:firstLineChars="100" w:firstLine="200"/>
        <w:rPr>
          <w:rFonts w:asciiTheme="majorEastAsia" w:eastAsiaTheme="majorEastAsia" w:hAnsiTheme="majorEastAsia"/>
        </w:rPr>
      </w:pPr>
      <w:r w:rsidRPr="005E7172">
        <w:rPr>
          <w:rFonts w:asciiTheme="majorEastAsia" w:eastAsiaTheme="majorEastAsia" w:hAnsiTheme="majorEastAsia" w:hint="eastAsia"/>
        </w:rPr>
        <w:t>⑶　○○町ＤＶ防止基本計画としての位置付け</w:t>
      </w:r>
    </w:p>
    <w:p w14:paraId="168E2073" w14:textId="77777777" w:rsidR="005B2EB3" w:rsidRDefault="005B2EB3" w:rsidP="005B2EB3">
      <w:pPr>
        <w:ind w:leftChars="200" w:left="401" w:firstLineChars="100" w:firstLine="200"/>
      </w:pPr>
      <w:r>
        <w:rPr>
          <w:rFonts w:hint="eastAsia"/>
        </w:rPr>
        <w:t>本計画の目標○の「○○○○○○○○○○○○○○○○○○」に関連する部分は、本町における配偶者からの暴力防止及び被害者の保護・支援に関する基本的な考え方及び施策の方向性を示すものとして、配偶者からの暴力の防止及び被害者の保護等に関する法律第２条の３第３項に規定する基本計画として位置付けます。</w:t>
      </w:r>
    </w:p>
    <w:p w14:paraId="657F8F67" w14:textId="77777777" w:rsidR="005B2EB3" w:rsidRDefault="005B2EB3" w:rsidP="005B2EB3"/>
    <w:p w14:paraId="69AD4206" w14:textId="77777777" w:rsidR="005B2EB3" w:rsidRPr="005E7172" w:rsidRDefault="005B2EB3" w:rsidP="005B2EB3">
      <w:pPr>
        <w:ind w:firstLineChars="100" w:firstLine="200"/>
        <w:rPr>
          <w:rFonts w:asciiTheme="majorEastAsia" w:eastAsiaTheme="majorEastAsia" w:hAnsiTheme="majorEastAsia"/>
        </w:rPr>
      </w:pPr>
      <w:r w:rsidRPr="005E7172">
        <w:rPr>
          <w:rFonts w:asciiTheme="majorEastAsia" w:eastAsiaTheme="majorEastAsia" w:hAnsiTheme="majorEastAsia" w:hint="eastAsia"/>
        </w:rPr>
        <w:t>⑷　○○町推進計画としての位置付け</w:t>
      </w:r>
    </w:p>
    <w:p w14:paraId="36CAD7B1" w14:textId="77777777" w:rsidR="005B2EB3" w:rsidRDefault="005B2EB3" w:rsidP="005B2EB3">
      <w:pPr>
        <w:ind w:leftChars="200" w:left="401" w:firstLineChars="100" w:firstLine="200"/>
      </w:pPr>
      <w:r w:rsidRPr="002F3E63">
        <w:rPr>
          <w:rFonts w:hint="eastAsia"/>
        </w:rPr>
        <w:t>本計画の目標２の「</w:t>
      </w:r>
      <w:r w:rsidRPr="002F3E63">
        <w:rPr>
          <w:rFonts w:asciiTheme="minorEastAsia" w:hAnsiTheme="minorEastAsia" w:cs="メイリオ" w:hint="eastAsia"/>
          <w:szCs w:val="21"/>
        </w:rPr>
        <w:t>女性が自身の能力を発揮できる就業と、男女の仕事と育児の両立を支援</w:t>
      </w:r>
      <w:r w:rsidRPr="002F3E63">
        <w:rPr>
          <w:rFonts w:hint="eastAsia"/>
        </w:rPr>
        <w:t>します。」に関連する部分は、女性の職業生活における活躍の推進に関する法律第６条第２項に基づく市町村推進計画として位置付けます。</w:t>
      </w:r>
    </w:p>
    <w:p w14:paraId="1EC17047" w14:textId="77777777" w:rsidR="005B2EB3" w:rsidRPr="006D341E" w:rsidRDefault="005B2EB3" w:rsidP="005B2EB3">
      <w:pPr>
        <w:rPr>
          <w:rFonts w:asciiTheme="majorEastAsia" w:eastAsiaTheme="majorEastAsia" w:hAnsiTheme="majorEastAsia"/>
        </w:rPr>
      </w:pPr>
      <w:r w:rsidRPr="006D341E">
        <w:rPr>
          <w:rFonts w:asciiTheme="majorEastAsia" w:eastAsiaTheme="majorEastAsia" w:hAnsiTheme="majorEastAsia" w:hint="eastAsia"/>
        </w:rPr>
        <w:lastRenderedPageBreak/>
        <w:t xml:space="preserve">３　計画期間　</w:t>
      </w:r>
    </w:p>
    <w:p w14:paraId="7DFD1880" w14:textId="77777777" w:rsidR="005B2EB3" w:rsidRDefault="005B2EB3" w:rsidP="005B2EB3">
      <w:pPr>
        <w:ind w:leftChars="100" w:left="200" w:firstLineChars="100" w:firstLine="200"/>
      </w:pPr>
      <w:r>
        <w:rPr>
          <w:rFonts w:hint="eastAsia"/>
        </w:rPr>
        <w:t>この計画の計画期間は、平成○○年度から平成○○年度までの○年間とします。</w:t>
      </w:r>
    </w:p>
    <w:p w14:paraId="71A1D5FE" w14:textId="77777777" w:rsidR="005B2EB3" w:rsidRDefault="005B2EB3" w:rsidP="005B2EB3"/>
    <w:p w14:paraId="689B55E6" w14:textId="77777777" w:rsidR="005B2EB3" w:rsidRDefault="005B2EB3" w:rsidP="005B2EB3"/>
    <w:p w14:paraId="2A3B56A9" w14:textId="77777777" w:rsidR="005B2EB3" w:rsidRPr="00B31B38" w:rsidRDefault="005B2EB3" w:rsidP="005B2EB3">
      <w:pPr>
        <w:rPr>
          <w:rFonts w:asciiTheme="majorEastAsia" w:eastAsiaTheme="majorEastAsia" w:hAnsiTheme="majorEastAsia"/>
        </w:rPr>
      </w:pPr>
      <w:r w:rsidRPr="00B31B38">
        <w:rPr>
          <w:rFonts w:asciiTheme="majorEastAsia" w:eastAsiaTheme="majorEastAsia" w:hAnsiTheme="majorEastAsia" w:hint="eastAsia"/>
        </w:rPr>
        <w:t>４　本町の男女共同参画の状況</w:t>
      </w:r>
      <w:r>
        <w:rPr>
          <w:rFonts w:asciiTheme="majorEastAsia" w:eastAsiaTheme="majorEastAsia" w:hAnsiTheme="majorEastAsia" w:hint="eastAsia"/>
        </w:rPr>
        <w:t>と課題</w:t>
      </w:r>
    </w:p>
    <w:p w14:paraId="41785FC5" w14:textId="77777777" w:rsidR="005B2EB3" w:rsidRPr="002F3E63" w:rsidRDefault="005B2EB3" w:rsidP="005B2EB3">
      <w:pPr>
        <w:rPr>
          <w:rFonts w:asciiTheme="majorEastAsia" w:eastAsiaTheme="majorEastAsia" w:hAnsiTheme="majorEastAsia"/>
        </w:rPr>
      </w:pPr>
      <w:r w:rsidRPr="002F3E63">
        <w:rPr>
          <w:rFonts w:asciiTheme="majorEastAsia" w:eastAsiaTheme="majorEastAsia" w:hAnsiTheme="majorEastAsia" w:hint="eastAsia"/>
        </w:rPr>
        <w:t xml:space="preserve">　⑴　人口の状況</w:t>
      </w:r>
    </w:p>
    <w:p w14:paraId="41FEE241" w14:textId="77777777" w:rsidR="005B2EB3" w:rsidRDefault="005B2EB3" w:rsidP="005B2EB3">
      <w:pPr>
        <w:rPr>
          <w:rFonts w:asciiTheme="minorEastAsia" w:hAnsiTheme="minorEastAsia"/>
        </w:rPr>
      </w:pPr>
      <w:r>
        <w:rPr>
          <w:rFonts w:asciiTheme="minorEastAsia" w:hAnsiTheme="minorEastAsia" w:hint="eastAsia"/>
        </w:rPr>
        <w:t xml:space="preserve">　　①　○○○○○○○○○○○○</w:t>
      </w:r>
    </w:p>
    <w:p w14:paraId="6A3AC1B6" w14:textId="77777777" w:rsidR="005B2EB3" w:rsidRDefault="005B2EB3" w:rsidP="005B2EB3">
      <w:pPr>
        <w:rPr>
          <w:rFonts w:asciiTheme="minorEastAsia" w:hAnsiTheme="minorEastAsia"/>
        </w:rPr>
      </w:pPr>
      <w:r>
        <w:rPr>
          <w:rFonts w:asciiTheme="minorEastAsia" w:hAnsiTheme="minorEastAsia" w:hint="eastAsia"/>
        </w:rPr>
        <w:t xml:space="preserve">　　　○○○○○○○○○○○○○○○○○○○○○○○○○○○○○○○○○</w:t>
      </w:r>
    </w:p>
    <w:p w14:paraId="6B2644BF" w14:textId="77777777" w:rsidR="005B2EB3" w:rsidRDefault="005B2EB3" w:rsidP="005B2EB3">
      <w:pPr>
        <w:rPr>
          <w:rFonts w:asciiTheme="minorEastAsia" w:hAnsiTheme="minorEastAsia"/>
        </w:rPr>
      </w:pPr>
      <w:r>
        <w:rPr>
          <w:rFonts w:asciiTheme="minorEastAsia" w:hAnsiTheme="minorEastAsia" w:hint="eastAsia"/>
        </w:rPr>
        <w:t xml:space="preserve">　　②　○○○○○○○○○○○○</w:t>
      </w:r>
    </w:p>
    <w:p w14:paraId="3628473A" w14:textId="77777777" w:rsidR="005B2EB3" w:rsidRDefault="005B2EB3" w:rsidP="005B2EB3">
      <w:pPr>
        <w:rPr>
          <w:rFonts w:asciiTheme="minorEastAsia" w:hAnsiTheme="minorEastAsia"/>
        </w:rPr>
      </w:pPr>
      <w:r>
        <w:rPr>
          <w:rFonts w:asciiTheme="minorEastAsia" w:hAnsiTheme="minorEastAsia" w:hint="eastAsia"/>
        </w:rPr>
        <w:t xml:space="preserve">　　　○○○○○○○○○○○○○○○○○○○○○○○○○○○○○○○○○</w:t>
      </w:r>
    </w:p>
    <w:p w14:paraId="42414F04" w14:textId="77777777" w:rsidR="005B2EB3" w:rsidRDefault="005B2EB3" w:rsidP="005B2EB3">
      <w:pPr>
        <w:rPr>
          <w:rFonts w:asciiTheme="minorEastAsia" w:hAnsiTheme="minorEastAsia"/>
        </w:rPr>
      </w:pPr>
      <w:r>
        <w:rPr>
          <w:rFonts w:asciiTheme="minorEastAsia" w:hAnsiTheme="minorEastAsia" w:hint="eastAsia"/>
        </w:rPr>
        <w:t xml:space="preserve">　</w:t>
      </w:r>
    </w:p>
    <w:p w14:paraId="5E812936" w14:textId="77777777" w:rsidR="005B2EB3" w:rsidRDefault="005B2EB3" w:rsidP="005B2EB3">
      <w:pPr>
        <w:ind w:firstLineChars="100" w:firstLine="200"/>
        <w:rPr>
          <w:rFonts w:asciiTheme="minorEastAsia" w:hAnsiTheme="minorEastAsia"/>
        </w:rPr>
      </w:pPr>
      <w:r>
        <w:rPr>
          <w:rFonts w:asciiTheme="minorEastAsia" w:hAnsiTheme="minorEastAsia" w:hint="eastAsia"/>
        </w:rPr>
        <w:t>【課題】</w:t>
      </w:r>
    </w:p>
    <w:p w14:paraId="1C16F7E0"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　○○○○○○○○○○○○○○○○○○○○○○○○○○○○○○○○○</w:t>
      </w:r>
    </w:p>
    <w:p w14:paraId="38301E7F"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　○○○○○○○○○○○○○○○○○○○○○○○○○○○○○○○○○</w:t>
      </w:r>
    </w:p>
    <w:p w14:paraId="290ECAF9" w14:textId="77777777" w:rsidR="005B2EB3" w:rsidRPr="00B31B38" w:rsidRDefault="005B2EB3" w:rsidP="005B2EB3">
      <w:pPr>
        <w:rPr>
          <w:rFonts w:asciiTheme="minorEastAsia" w:hAnsiTheme="minorEastAsia"/>
        </w:rPr>
      </w:pPr>
    </w:p>
    <w:p w14:paraId="378D8E52" w14:textId="77777777" w:rsidR="005B2EB3" w:rsidRPr="002F3E63" w:rsidRDefault="005B2EB3" w:rsidP="005B2EB3">
      <w:pPr>
        <w:ind w:firstLineChars="100" w:firstLine="200"/>
        <w:rPr>
          <w:rFonts w:asciiTheme="majorEastAsia" w:eastAsiaTheme="majorEastAsia" w:hAnsiTheme="majorEastAsia"/>
        </w:rPr>
      </w:pPr>
      <w:r w:rsidRPr="002F3E63">
        <w:rPr>
          <w:rFonts w:asciiTheme="majorEastAsia" w:eastAsiaTheme="majorEastAsia" w:hAnsiTheme="majorEastAsia" w:hint="eastAsia"/>
        </w:rPr>
        <w:t>⑵　世帯の状況</w:t>
      </w:r>
    </w:p>
    <w:p w14:paraId="4C99ADCA" w14:textId="77777777" w:rsidR="005B2EB3" w:rsidRDefault="005B2EB3" w:rsidP="005B2EB3">
      <w:pPr>
        <w:rPr>
          <w:rFonts w:asciiTheme="minorEastAsia" w:hAnsiTheme="minorEastAsia"/>
        </w:rPr>
      </w:pPr>
      <w:r>
        <w:rPr>
          <w:rFonts w:asciiTheme="minorEastAsia" w:hAnsiTheme="minorEastAsia" w:hint="eastAsia"/>
        </w:rPr>
        <w:t xml:space="preserve">　　①　○○○○○○○○○○○○</w:t>
      </w:r>
    </w:p>
    <w:p w14:paraId="3EACFB98" w14:textId="77777777" w:rsidR="005B2EB3" w:rsidRDefault="005B2EB3" w:rsidP="005B2EB3">
      <w:pPr>
        <w:rPr>
          <w:rFonts w:asciiTheme="minorEastAsia" w:hAnsiTheme="minorEastAsia"/>
        </w:rPr>
      </w:pPr>
      <w:r>
        <w:rPr>
          <w:rFonts w:asciiTheme="minorEastAsia" w:hAnsiTheme="minorEastAsia" w:hint="eastAsia"/>
        </w:rPr>
        <w:t xml:space="preserve">　　　○○○○○○○○○○○○○○○○○○○○○○○○○○○○○○○○○</w:t>
      </w:r>
    </w:p>
    <w:p w14:paraId="0D3CCE90" w14:textId="77777777" w:rsidR="005B2EB3" w:rsidRDefault="005B2EB3" w:rsidP="005B2EB3">
      <w:pPr>
        <w:rPr>
          <w:rFonts w:asciiTheme="minorEastAsia" w:hAnsiTheme="minorEastAsia"/>
        </w:rPr>
      </w:pPr>
      <w:r>
        <w:rPr>
          <w:rFonts w:asciiTheme="minorEastAsia" w:hAnsiTheme="minorEastAsia" w:hint="eastAsia"/>
        </w:rPr>
        <w:t xml:space="preserve">　　②　○○○○○○○○○○○○</w:t>
      </w:r>
    </w:p>
    <w:p w14:paraId="70CD23B4"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w:t>
      </w:r>
    </w:p>
    <w:p w14:paraId="08DFB5D7" w14:textId="77777777" w:rsidR="005B2EB3" w:rsidRDefault="005B2EB3" w:rsidP="005B2EB3">
      <w:pPr>
        <w:rPr>
          <w:rFonts w:asciiTheme="minorEastAsia" w:hAnsiTheme="minorEastAsia"/>
        </w:rPr>
      </w:pPr>
    </w:p>
    <w:p w14:paraId="094FBFEB" w14:textId="77777777" w:rsidR="005B2EB3" w:rsidRDefault="005B2EB3" w:rsidP="005B2EB3">
      <w:pPr>
        <w:ind w:firstLineChars="100" w:firstLine="200"/>
        <w:rPr>
          <w:rFonts w:asciiTheme="minorEastAsia" w:hAnsiTheme="minorEastAsia"/>
        </w:rPr>
      </w:pPr>
      <w:r>
        <w:rPr>
          <w:rFonts w:asciiTheme="minorEastAsia" w:hAnsiTheme="minorEastAsia" w:hint="eastAsia"/>
        </w:rPr>
        <w:t>【課題】</w:t>
      </w:r>
    </w:p>
    <w:p w14:paraId="5382406F"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　○○○○○○○○○○○○○○○○○○○○○○○○○○○○○○○○○</w:t>
      </w:r>
    </w:p>
    <w:p w14:paraId="46EEC6A7" w14:textId="77777777" w:rsidR="005B2EB3" w:rsidRDefault="005B2EB3" w:rsidP="005B2EB3">
      <w:pPr>
        <w:rPr>
          <w:rFonts w:asciiTheme="minorEastAsia" w:hAnsiTheme="minorEastAsia"/>
        </w:rPr>
      </w:pPr>
      <w:r>
        <w:rPr>
          <w:rFonts w:asciiTheme="minorEastAsia" w:hAnsiTheme="minorEastAsia" w:hint="eastAsia"/>
        </w:rPr>
        <w:t xml:space="preserve">　　　・　○○○○○○○○○○○○○○○○○○○○○○○○○○○○○○○○○</w:t>
      </w:r>
    </w:p>
    <w:p w14:paraId="5147D6D3" w14:textId="77777777" w:rsidR="005B2EB3" w:rsidRPr="00B31B38" w:rsidRDefault="005B2EB3" w:rsidP="005B2EB3">
      <w:pPr>
        <w:rPr>
          <w:rFonts w:asciiTheme="minorEastAsia" w:hAnsiTheme="minorEastAsia"/>
        </w:rPr>
      </w:pPr>
    </w:p>
    <w:p w14:paraId="4C09348B" w14:textId="77777777" w:rsidR="005B2EB3" w:rsidRPr="002F3E63" w:rsidRDefault="005B2EB3" w:rsidP="005B2EB3">
      <w:pPr>
        <w:ind w:firstLineChars="100" w:firstLine="200"/>
        <w:rPr>
          <w:rFonts w:asciiTheme="majorEastAsia" w:eastAsiaTheme="majorEastAsia" w:hAnsiTheme="majorEastAsia"/>
        </w:rPr>
      </w:pPr>
      <w:r w:rsidRPr="002F3E63">
        <w:rPr>
          <w:rFonts w:asciiTheme="majorEastAsia" w:eastAsiaTheme="majorEastAsia" w:hAnsiTheme="majorEastAsia" w:hint="eastAsia"/>
        </w:rPr>
        <w:t>⑶　就業の状況</w:t>
      </w:r>
    </w:p>
    <w:p w14:paraId="183194CF" w14:textId="77777777" w:rsidR="005B2EB3" w:rsidRDefault="005B2EB3" w:rsidP="005B2EB3">
      <w:pPr>
        <w:ind w:firstLineChars="200" w:firstLine="401"/>
        <w:rPr>
          <w:rFonts w:asciiTheme="minorEastAsia" w:hAnsiTheme="minorEastAsia"/>
        </w:rPr>
      </w:pPr>
      <w:r>
        <w:rPr>
          <w:rFonts w:asciiTheme="minorEastAsia" w:hAnsiTheme="minorEastAsia" w:hint="eastAsia"/>
        </w:rPr>
        <w:t>①　女性の年齢階級別の労働力率</w:t>
      </w:r>
    </w:p>
    <w:p w14:paraId="41269AA6"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本市の女性労働力率は45％で、</w:t>
      </w:r>
      <w:r w:rsidRPr="006F164E">
        <w:rPr>
          <w:rFonts w:asciiTheme="minorEastAsia" w:hAnsiTheme="minorEastAsia" w:hint="eastAsia"/>
          <w:highlight w:val="lightGray"/>
        </w:rPr>
        <w:t>全国平均</w:t>
      </w:r>
      <w:r>
        <w:rPr>
          <w:rFonts w:asciiTheme="minorEastAsia" w:hAnsiTheme="minorEastAsia" w:hint="eastAsia"/>
          <w:highlight w:val="lightGray"/>
        </w:rPr>
        <w:t>の50％</w:t>
      </w:r>
      <w:r w:rsidRPr="006F164E">
        <w:rPr>
          <w:rFonts w:asciiTheme="minorEastAsia" w:hAnsiTheme="minorEastAsia" w:hint="eastAsia"/>
          <w:highlight w:val="lightGray"/>
        </w:rPr>
        <w:t>と比較して低い傾向にあり、女性の就業が進んでいない</w:t>
      </w:r>
      <w:r w:rsidRPr="006F164E">
        <w:rPr>
          <w:rFonts w:asciiTheme="minorEastAsia" w:hAnsiTheme="minorEastAsia" w:hint="eastAsia"/>
        </w:rPr>
        <w:t>ことがわかります</w:t>
      </w:r>
      <w:r>
        <w:rPr>
          <w:rFonts w:asciiTheme="minorEastAsia" w:hAnsiTheme="minorEastAsia" w:hint="eastAsia"/>
        </w:rPr>
        <w:t>。また、30代女性の労働力率が前後の年代と比較して低い傾向もみられることから、仕事と育児の両立が進んでいないことが考えられます。</w:t>
      </w:r>
    </w:p>
    <w:p w14:paraId="010796CB"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743232" behindDoc="0" locked="0" layoutInCell="1" allowOverlap="1" wp14:anchorId="1C68697C" wp14:editId="6CA38D4A">
                <wp:simplePos x="0" y="0"/>
                <wp:positionH relativeFrom="margin">
                  <wp:posOffset>181276</wp:posOffset>
                </wp:positionH>
                <wp:positionV relativeFrom="paragraph">
                  <wp:posOffset>2776220</wp:posOffset>
                </wp:positionV>
                <wp:extent cx="2483318" cy="577516"/>
                <wp:effectExtent l="0" t="0" r="12700" b="13335"/>
                <wp:wrapNone/>
                <wp:docPr id="43" name="角丸四角形 43"/>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66DE51"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8697C" id="角丸四角形 43" o:spid="_x0000_s1043" style="position:absolute;left:0;text-align:left;margin-left:14.25pt;margin-top:218.6pt;width:195.55pt;height:45.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" fillcolor="#5b9bd5 [3204]" strokecolor="#1f4d78 [1604]" strokeweight="1pt">
                <v:stroke joinstyle="miter"/>
                <v:textbox>
                  <w:txbxContent>
                    <w:p w14:paraId="5066DE51"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w10:wrap anchorx="margin"/>
              </v:roundrect>
            </w:pict>
          </mc:Fallback>
        </mc:AlternateContent>
      </w:r>
      <w:r w:rsidRPr="002A4C7B">
        <w:rPr>
          <w:rFonts w:asciiTheme="minorEastAsia" w:hAnsiTheme="minorEastAsia"/>
          <w:noProof/>
        </w:rPr>
        <w:drawing>
          <wp:inline distT="0" distB="0" distL="0" distR="0" wp14:anchorId="59704884" wp14:editId="439ADAE0">
            <wp:extent cx="4584589" cy="2755631"/>
            <wp:effectExtent l="0" t="0" r="6985" b="698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4589" cy="2755631"/>
                    </a:xfrm>
                    <a:prstGeom prst="rect">
                      <a:avLst/>
                    </a:prstGeom>
                  </pic:spPr>
                </pic:pic>
              </a:graphicData>
            </a:graphic>
          </wp:inline>
        </w:drawing>
      </w:r>
    </w:p>
    <w:p w14:paraId="1B309DF9" w14:textId="77777777" w:rsidR="005B2EB3" w:rsidRDefault="005B2EB3" w:rsidP="005B2EB3">
      <w:pPr>
        <w:ind w:firstLineChars="200" w:firstLine="401"/>
        <w:rPr>
          <w:rFonts w:asciiTheme="minorEastAsia" w:hAnsiTheme="minorEastAsia"/>
        </w:rPr>
      </w:pPr>
    </w:p>
    <w:p w14:paraId="33292417" w14:textId="77777777" w:rsidR="005B2EB3" w:rsidRDefault="005B2EB3" w:rsidP="005B2EB3">
      <w:pPr>
        <w:ind w:firstLineChars="200" w:firstLine="401"/>
        <w:rPr>
          <w:rFonts w:asciiTheme="minorEastAsia" w:hAnsiTheme="minorEastAsia"/>
        </w:rPr>
      </w:pPr>
    </w:p>
    <w:p w14:paraId="4C5A4209" w14:textId="77777777" w:rsidR="005B2EB3" w:rsidRDefault="005B2EB3" w:rsidP="005B2EB3">
      <w:pPr>
        <w:ind w:firstLineChars="200" w:firstLine="401"/>
        <w:rPr>
          <w:rFonts w:asciiTheme="minorEastAsia" w:hAnsiTheme="minorEastAsia"/>
        </w:rPr>
      </w:pPr>
      <w:r>
        <w:rPr>
          <w:rFonts w:asciiTheme="minorEastAsia" w:hAnsiTheme="minorEastAsia" w:hint="eastAsia"/>
        </w:rPr>
        <w:t>②　女性の管理的職業従事者割合</w:t>
      </w:r>
    </w:p>
    <w:p w14:paraId="3DA433E4"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本市の管理的職業従事者に占める女性の割合は約</w:t>
      </w:r>
      <w:r>
        <w:rPr>
          <w:rFonts w:asciiTheme="minorEastAsia" w:hAnsiTheme="minorEastAsia"/>
        </w:rPr>
        <w:t>14％で</w:t>
      </w:r>
      <w:r>
        <w:rPr>
          <w:rFonts w:asciiTheme="minorEastAsia" w:hAnsiTheme="minorEastAsia" w:hint="eastAsia"/>
        </w:rPr>
        <w:t>、</w:t>
      </w:r>
      <w:r w:rsidRPr="006F164E">
        <w:rPr>
          <w:rFonts w:asciiTheme="minorEastAsia" w:hAnsiTheme="minorEastAsia" w:hint="eastAsia"/>
          <w:highlight w:val="lightGray"/>
        </w:rPr>
        <w:t>全国平均の15</w:t>
      </w:r>
      <w:r w:rsidRPr="006F164E">
        <w:rPr>
          <w:rFonts w:asciiTheme="minorEastAsia" w:hAnsiTheme="minorEastAsia"/>
          <w:highlight w:val="lightGray"/>
        </w:rPr>
        <w:t>％</w:t>
      </w:r>
      <w:r w:rsidRPr="006F164E">
        <w:rPr>
          <w:rFonts w:asciiTheme="minorEastAsia" w:hAnsiTheme="minorEastAsia" w:hint="eastAsia"/>
          <w:highlight w:val="lightGray"/>
        </w:rPr>
        <w:t>と比較して低い傾向にあり、女性の管理職登用が進んでいない</w:t>
      </w:r>
      <w:r>
        <w:rPr>
          <w:rFonts w:asciiTheme="minorEastAsia" w:hAnsiTheme="minorEastAsia" w:hint="eastAsia"/>
        </w:rPr>
        <w:t>ことがわかります。</w:t>
      </w:r>
    </w:p>
    <w:p w14:paraId="5F67811A" w14:textId="77777777" w:rsidR="005B2EB3" w:rsidRDefault="005B2EB3" w:rsidP="005B2EB3">
      <w:pPr>
        <w:ind w:leftChars="200" w:left="601" w:hangingChars="100" w:hanging="200"/>
        <w:rPr>
          <w:rFonts w:asciiTheme="minorEastAsia" w:hAnsiTheme="minorEastAsia"/>
        </w:rPr>
      </w:pPr>
    </w:p>
    <w:p w14:paraId="20D0A308" w14:textId="77777777" w:rsidR="005B2EB3" w:rsidRDefault="005B2EB3" w:rsidP="005B2EB3">
      <w:pPr>
        <w:rPr>
          <w:rFonts w:asciiTheme="minorEastAsia" w:hAnsiTheme="minorEastAsia"/>
        </w:rPr>
      </w:pPr>
      <w:r>
        <w:rPr>
          <w:noProof/>
        </w:rPr>
        <w:drawing>
          <wp:anchor distT="0" distB="0" distL="114300" distR="114300" simplePos="0" relativeHeight="251742208" behindDoc="0" locked="0" layoutInCell="1" allowOverlap="1" wp14:anchorId="26CBA4EF" wp14:editId="6D832B54">
            <wp:simplePos x="0" y="0"/>
            <wp:positionH relativeFrom="margin">
              <wp:posOffset>692885</wp:posOffset>
            </wp:positionH>
            <wp:positionV relativeFrom="paragraph">
              <wp:posOffset>9525</wp:posOffset>
            </wp:positionV>
            <wp:extent cx="4572000" cy="2743200"/>
            <wp:effectExtent l="0" t="0" r="0" b="0"/>
            <wp:wrapNone/>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F0B228C" w14:textId="77777777" w:rsidR="005B2EB3" w:rsidRDefault="005B2EB3" w:rsidP="005B2EB3">
      <w:pPr>
        <w:rPr>
          <w:rFonts w:asciiTheme="minorEastAsia" w:hAnsiTheme="minorEastAsia"/>
        </w:rPr>
      </w:pPr>
    </w:p>
    <w:p w14:paraId="69396159" w14:textId="77777777" w:rsidR="005B2EB3" w:rsidRDefault="005B2EB3" w:rsidP="005B2EB3">
      <w:pPr>
        <w:rPr>
          <w:rFonts w:asciiTheme="minorEastAsia" w:hAnsiTheme="minorEastAsia"/>
        </w:rPr>
      </w:pPr>
    </w:p>
    <w:p w14:paraId="59588359" w14:textId="77777777" w:rsidR="005B2EB3" w:rsidRDefault="005B2EB3" w:rsidP="005B2EB3">
      <w:pPr>
        <w:rPr>
          <w:rFonts w:asciiTheme="minorEastAsia" w:hAnsiTheme="minorEastAsia"/>
        </w:rPr>
      </w:pPr>
    </w:p>
    <w:p w14:paraId="33B3DC60" w14:textId="77777777" w:rsidR="005B2EB3" w:rsidRDefault="005B2EB3" w:rsidP="005B2EB3">
      <w:pPr>
        <w:rPr>
          <w:rFonts w:asciiTheme="minorEastAsia" w:hAnsiTheme="minorEastAsia"/>
        </w:rPr>
      </w:pPr>
    </w:p>
    <w:p w14:paraId="161A300F" w14:textId="77777777" w:rsidR="005B2EB3" w:rsidRDefault="005B2EB3" w:rsidP="005B2EB3">
      <w:pPr>
        <w:rPr>
          <w:rFonts w:asciiTheme="minorEastAsia" w:hAnsiTheme="minorEastAsia"/>
        </w:rPr>
      </w:pPr>
    </w:p>
    <w:p w14:paraId="05B2797B" w14:textId="77777777" w:rsidR="005B2EB3" w:rsidRDefault="005B2EB3" w:rsidP="005B2EB3">
      <w:pPr>
        <w:rPr>
          <w:rFonts w:asciiTheme="minorEastAsia" w:hAnsiTheme="minorEastAsia"/>
        </w:rPr>
      </w:pPr>
    </w:p>
    <w:p w14:paraId="2AEB28D8" w14:textId="77777777" w:rsidR="005B2EB3" w:rsidRDefault="005B2EB3" w:rsidP="005B2EB3">
      <w:pPr>
        <w:rPr>
          <w:rFonts w:asciiTheme="minorEastAsia" w:hAnsiTheme="minorEastAsia"/>
        </w:rPr>
      </w:pPr>
    </w:p>
    <w:p w14:paraId="1A8AB30C" w14:textId="77777777" w:rsidR="005B2EB3" w:rsidRDefault="005B2EB3" w:rsidP="005B2EB3">
      <w:pPr>
        <w:rPr>
          <w:rFonts w:asciiTheme="minorEastAsia" w:hAnsiTheme="minorEastAsia"/>
        </w:rPr>
      </w:pPr>
    </w:p>
    <w:p w14:paraId="56039F43" w14:textId="77777777" w:rsidR="005B2EB3" w:rsidRDefault="005B2EB3" w:rsidP="005B2EB3">
      <w:pPr>
        <w:rPr>
          <w:rFonts w:asciiTheme="minorEastAsia" w:hAnsiTheme="minorEastAsia"/>
        </w:rPr>
      </w:pPr>
    </w:p>
    <w:p w14:paraId="6401A740" w14:textId="77777777" w:rsidR="005B2EB3" w:rsidRDefault="005B2EB3" w:rsidP="005B2EB3">
      <w:pPr>
        <w:rPr>
          <w:rFonts w:asciiTheme="minorEastAsia" w:hAnsiTheme="minorEastAsia"/>
        </w:rPr>
      </w:pPr>
    </w:p>
    <w:p w14:paraId="2E7A4141" w14:textId="77777777" w:rsidR="005B2EB3" w:rsidRDefault="005B2EB3" w:rsidP="005B2EB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4256" behindDoc="0" locked="0" layoutInCell="1" allowOverlap="1" wp14:anchorId="5C2232CB" wp14:editId="27038A90">
                <wp:simplePos x="0" y="0"/>
                <wp:positionH relativeFrom="margin">
                  <wp:posOffset>158583</wp:posOffset>
                </wp:positionH>
                <wp:positionV relativeFrom="paragraph">
                  <wp:posOffset>195547</wp:posOffset>
                </wp:positionV>
                <wp:extent cx="2483318" cy="577516"/>
                <wp:effectExtent l="0" t="0" r="12700" b="13335"/>
                <wp:wrapNone/>
                <wp:docPr id="44" name="角丸四角形 44"/>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A3230"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232CB" id="角丸四角形 44" o:spid="_x0000_s1044" style="position:absolute;left:0;text-align:left;margin-left:12.5pt;margin-top:15.4pt;width:195.55pt;height:45.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" fillcolor="#5b9bd5 [3204]" strokecolor="#1f4d78 [1604]" strokeweight="1pt">
                <v:stroke joinstyle="miter"/>
                <v:textbox>
                  <w:txbxContent>
                    <w:p w14:paraId="60CA3230"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w10:wrap anchorx="margin"/>
              </v:roundrect>
            </w:pict>
          </mc:Fallback>
        </mc:AlternateContent>
      </w:r>
    </w:p>
    <w:p w14:paraId="23262FE2" w14:textId="77777777" w:rsidR="005B2EB3" w:rsidRDefault="005B2EB3" w:rsidP="005B2EB3">
      <w:pPr>
        <w:rPr>
          <w:rFonts w:asciiTheme="minorEastAsia" w:hAnsiTheme="minorEastAsia"/>
        </w:rPr>
      </w:pPr>
    </w:p>
    <w:p w14:paraId="0B07BFB4" w14:textId="77777777" w:rsidR="005B2EB3" w:rsidRDefault="005B2EB3" w:rsidP="005B2EB3">
      <w:pPr>
        <w:rPr>
          <w:rFonts w:asciiTheme="minorEastAsia" w:hAnsiTheme="minorEastAsia"/>
        </w:rPr>
      </w:pPr>
    </w:p>
    <w:p w14:paraId="4352249F" w14:textId="77777777" w:rsidR="005B2EB3" w:rsidRDefault="005B2EB3" w:rsidP="005B2EB3">
      <w:pPr>
        <w:rPr>
          <w:rFonts w:asciiTheme="minorEastAsia" w:hAnsiTheme="minorEastAsia"/>
        </w:rPr>
      </w:pPr>
    </w:p>
    <w:p w14:paraId="4153C57F" w14:textId="77777777" w:rsidR="005B2EB3" w:rsidRDefault="005B2EB3" w:rsidP="005B2EB3">
      <w:pPr>
        <w:rPr>
          <w:rFonts w:asciiTheme="minorEastAsia" w:hAnsiTheme="minorEastAsia"/>
        </w:rPr>
      </w:pPr>
    </w:p>
    <w:p w14:paraId="45CC7BE4" w14:textId="77777777" w:rsidR="005B2EB3" w:rsidRDefault="005B2EB3" w:rsidP="005B2EB3">
      <w:pPr>
        <w:rPr>
          <w:rFonts w:asciiTheme="minorEastAsia" w:hAnsiTheme="minorEastAsia"/>
        </w:rPr>
      </w:pPr>
    </w:p>
    <w:p w14:paraId="50B9C31A" w14:textId="77777777" w:rsidR="005B2EB3" w:rsidRDefault="005B2EB3" w:rsidP="005B2EB3">
      <w:pPr>
        <w:ind w:firstLineChars="100" w:firstLine="200"/>
        <w:rPr>
          <w:rFonts w:asciiTheme="minorEastAsia" w:hAnsiTheme="minorEastAsia"/>
        </w:rPr>
      </w:pPr>
      <w:r>
        <w:rPr>
          <w:rFonts w:asciiTheme="minorEastAsia" w:hAnsiTheme="minorEastAsia" w:hint="eastAsia"/>
        </w:rPr>
        <w:lastRenderedPageBreak/>
        <w:t>【課題】</w:t>
      </w:r>
    </w:p>
    <w:p w14:paraId="017E9E28"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　様々な分野の働き手や担い手が不足する可能性がある</w:t>
      </w:r>
    </w:p>
    <w:p w14:paraId="7186129C" w14:textId="77777777" w:rsidR="005B2EB3" w:rsidRPr="00D33E21" w:rsidRDefault="005B2EB3" w:rsidP="005B2EB3">
      <w:pPr>
        <w:ind w:leftChars="300" w:left="801" w:hangingChars="100" w:hanging="200"/>
        <w:rPr>
          <w:rFonts w:asciiTheme="minorEastAsia" w:hAnsiTheme="minorEastAsia"/>
        </w:rPr>
      </w:pPr>
      <w:r w:rsidRPr="00D33E21">
        <w:rPr>
          <w:rFonts w:asciiTheme="minorEastAsia" w:hAnsiTheme="minorEastAsia" w:hint="eastAsia"/>
        </w:rPr>
        <w:t xml:space="preserve">・　</w:t>
      </w:r>
      <w:r>
        <w:rPr>
          <w:rFonts w:asciiTheme="minorEastAsia" w:hAnsiTheme="minorEastAsia" w:hint="eastAsia"/>
        </w:rPr>
        <w:t>企業がほとんど女性を採用していないか、</w:t>
      </w:r>
      <w:r w:rsidRPr="00D33E21">
        <w:rPr>
          <w:rFonts w:asciiTheme="minorEastAsia" w:hAnsiTheme="minorEastAsia" w:hint="eastAsia"/>
        </w:rPr>
        <w:t>女性は限定的な運用になっている</w:t>
      </w:r>
      <w:r>
        <w:rPr>
          <w:rFonts w:asciiTheme="minorEastAsia" w:hAnsiTheme="minorEastAsia" w:hint="eastAsia"/>
        </w:rPr>
        <w:t>可能性がある</w:t>
      </w:r>
    </w:p>
    <w:p w14:paraId="3F84DFB6" w14:textId="77777777" w:rsidR="005B2EB3" w:rsidRPr="00D33E21" w:rsidRDefault="005B2EB3" w:rsidP="005B2EB3">
      <w:pPr>
        <w:ind w:leftChars="200" w:left="601" w:hangingChars="100" w:hanging="200"/>
        <w:rPr>
          <w:rFonts w:asciiTheme="minorEastAsia" w:hAnsiTheme="minorEastAsia"/>
        </w:rPr>
      </w:pPr>
      <w:r>
        <w:rPr>
          <w:rFonts w:asciiTheme="minorEastAsia" w:hAnsiTheme="minorEastAsia" w:hint="eastAsia"/>
        </w:rPr>
        <w:t xml:space="preserve">　・　</w:t>
      </w:r>
      <w:r w:rsidRPr="00D33E21">
        <w:rPr>
          <w:rFonts w:asciiTheme="minorEastAsia" w:hAnsiTheme="minorEastAsia" w:hint="eastAsia"/>
        </w:rPr>
        <w:t>企業に「女性の仕事ではない」との先入観や職場風土がある</w:t>
      </w:r>
      <w:r>
        <w:rPr>
          <w:rFonts w:asciiTheme="minorEastAsia" w:hAnsiTheme="minorEastAsia" w:hint="eastAsia"/>
        </w:rPr>
        <w:t>可能性がある</w:t>
      </w:r>
    </w:p>
    <w:p w14:paraId="678723DA" w14:textId="77777777" w:rsidR="005B2EB3" w:rsidRPr="00D33E21" w:rsidRDefault="005B2EB3" w:rsidP="005B2EB3">
      <w:pPr>
        <w:ind w:leftChars="200" w:left="601" w:hangingChars="100" w:hanging="200"/>
        <w:rPr>
          <w:rFonts w:asciiTheme="minorEastAsia" w:hAnsiTheme="minorEastAsia"/>
        </w:rPr>
      </w:pPr>
      <w:r>
        <w:rPr>
          <w:rFonts w:asciiTheme="minorEastAsia" w:hAnsiTheme="minorEastAsia" w:hint="eastAsia"/>
        </w:rPr>
        <w:t xml:space="preserve">　・　両立支援制度が未整備であるか</w:t>
      </w:r>
      <w:r w:rsidRPr="00D33E21">
        <w:rPr>
          <w:rFonts w:asciiTheme="minorEastAsia" w:hAnsiTheme="minorEastAsia" w:hint="eastAsia"/>
        </w:rPr>
        <w:t>、両立支援制度が利用しにくい</w:t>
      </w:r>
      <w:r>
        <w:rPr>
          <w:rFonts w:asciiTheme="minorEastAsia" w:hAnsiTheme="minorEastAsia" w:hint="eastAsia"/>
        </w:rPr>
        <w:t>可能性がある</w:t>
      </w:r>
    </w:p>
    <w:p w14:paraId="46776120"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　長時間労働が常態化しているか、</w:t>
      </w:r>
      <w:r w:rsidRPr="00D33E21">
        <w:rPr>
          <w:rFonts w:asciiTheme="minorEastAsia" w:hAnsiTheme="minorEastAsia" w:hint="eastAsia"/>
        </w:rPr>
        <w:t>体力負荷の大きい働き方である</w:t>
      </w:r>
      <w:r>
        <w:rPr>
          <w:rFonts w:asciiTheme="minorEastAsia" w:hAnsiTheme="minorEastAsia" w:hint="eastAsia"/>
        </w:rPr>
        <w:t>可能性がある</w:t>
      </w:r>
    </w:p>
    <w:p w14:paraId="6CD5D6EC" w14:textId="77777777" w:rsidR="005B2EB3" w:rsidRDefault="005B2EB3" w:rsidP="005B2EB3">
      <w:pPr>
        <w:ind w:leftChars="100" w:left="801" w:hangingChars="300" w:hanging="601"/>
        <w:jc w:val="left"/>
        <w:rPr>
          <w:rFonts w:asciiTheme="minorEastAsia" w:hAnsiTheme="minorEastAsia"/>
        </w:rPr>
      </w:pPr>
      <w:r>
        <w:rPr>
          <w:rFonts w:asciiTheme="minorEastAsia" w:hAnsiTheme="minorEastAsia" w:hint="eastAsia"/>
        </w:rPr>
        <w:t xml:space="preserve">　　・　女性の就業や仕事と育児の両立が進まないため、管理職に登用する女性人材の育成が進んでいない可能性がある</w:t>
      </w:r>
    </w:p>
    <w:p w14:paraId="62A314D1" w14:textId="77777777" w:rsidR="005B2EB3" w:rsidRPr="00B31B38" w:rsidRDefault="005B2EB3" w:rsidP="005B2EB3">
      <w:pPr>
        <w:ind w:firstLineChars="100" w:firstLine="200"/>
        <w:rPr>
          <w:rFonts w:asciiTheme="minorEastAsia" w:hAnsiTheme="minorEastAsia"/>
        </w:rPr>
      </w:pPr>
    </w:p>
    <w:p w14:paraId="25628426" w14:textId="77777777" w:rsidR="005B2EB3" w:rsidRPr="002F3E63" w:rsidRDefault="005B2EB3" w:rsidP="005B2EB3">
      <w:pPr>
        <w:ind w:firstLineChars="100" w:firstLine="200"/>
        <w:rPr>
          <w:rFonts w:asciiTheme="majorEastAsia" w:eastAsiaTheme="majorEastAsia" w:hAnsiTheme="majorEastAsia"/>
        </w:rPr>
      </w:pPr>
      <w:r w:rsidRPr="002F3E63">
        <w:rPr>
          <w:rFonts w:asciiTheme="majorEastAsia" w:eastAsiaTheme="majorEastAsia" w:hAnsiTheme="majorEastAsia" w:hint="eastAsia"/>
        </w:rPr>
        <w:t>⑷　町民アンケート調査結果</w:t>
      </w:r>
    </w:p>
    <w:p w14:paraId="4F7460B3" w14:textId="77777777" w:rsidR="005B2EB3" w:rsidRDefault="005B2EB3" w:rsidP="005B2EB3">
      <w:pPr>
        <w:rPr>
          <w:rFonts w:asciiTheme="minorEastAsia" w:hAnsiTheme="minorEastAsia"/>
        </w:rPr>
      </w:pPr>
      <w:r>
        <w:rPr>
          <w:rFonts w:asciiTheme="minorEastAsia" w:hAnsiTheme="minorEastAsia" w:hint="eastAsia"/>
        </w:rPr>
        <w:t xml:space="preserve">　　①　○○○○○○○○○○○○</w:t>
      </w:r>
    </w:p>
    <w:p w14:paraId="3EAE8406" w14:textId="77777777" w:rsidR="005B2EB3" w:rsidRDefault="005B2EB3" w:rsidP="005B2EB3">
      <w:pPr>
        <w:rPr>
          <w:rFonts w:asciiTheme="minorEastAsia" w:hAnsiTheme="minorEastAsia"/>
        </w:rPr>
      </w:pPr>
      <w:r>
        <w:rPr>
          <w:rFonts w:asciiTheme="minorEastAsia" w:hAnsiTheme="minorEastAsia" w:hint="eastAsia"/>
        </w:rPr>
        <w:t xml:space="preserve">　　　○○○○○○○○○○○○○○○○○○○○○○○○○○○○○○○○○</w:t>
      </w:r>
    </w:p>
    <w:p w14:paraId="480BC195" w14:textId="77777777" w:rsidR="005B2EB3" w:rsidRDefault="005B2EB3" w:rsidP="005B2EB3">
      <w:pPr>
        <w:rPr>
          <w:rFonts w:asciiTheme="minorEastAsia" w:hAnsiTheme="minorEastAsia"/>
        </w:rPr>
      </w:pPr>
      <w:r>
        <w:rPr>
          <w:rFonts w:asciiTheme="minorEastAsia" w:hAnsiTheme="minorEastAsia" w:hint="eastAsia"/>
        </w:rPr>
        <w:t xml:space="preserve">　　②　○○○○○○○○○○○○</w:t>
      </w:r>
    </w:p>
    <w:p w14:paraId="060E3E16"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w:t>
      </w:r>
    </w:p>
    <w:p w14:paraId="6B707402" w14:textId="77777777" w:rsidR="005B2EB3" w:rsidRDefault="005B2EB3" w:rsidP="005B2EB3">
      <w:pPr>
        <w:ind w:firstLineChars="100" w:firstLine="200"/>
        <w:rPr>
          <w:rFonts w:asciiTheme="minorEastAsia" w:hAnsiTheme="minorEastAsia"/>
        </w:rPr>
      </w:pPr>
    </w:p>
    <w:p w14:paraId="541F5C66" w14:textId="77777777" w:rsidR="005B2EB3" w:rsidRDefault="005B2EB3" w:rsidP="005B2EB3">
      <w:pPr>
        <w:ind w:firstLineChars="100" w:firstLine="200"/>
        <w:rPr>
          <w:rFonts w:asciiTheme="minorEastAsia" w:hAnsiTheme="minorEastAsia"/>
        </w:rPr>
      </w:pPr>
      <w:r>
        <w:rPr>
          <w:rFonts w:asciiTheme="minorEastAsia" w:hAnsiTheme="minorEastAsia" w:hint="eastAsia"/>
        </w:rPr>
        <w:t>【課題】</w:t>
      </w:r>
    </w:p>
    <w:p w14:paraId="52288FA4" w14:textId="77777777" w:rsidR="005B2EB3" w:rsidRDefault="005B2EB3" w:rsidP="005B2EB3">
      <w:pPr>
        <w:ind w:firstLineChars="100" w:firstLine="200"/>
        <w:rPr>
          <w:rFonts w:asciiTheme="minorEastAsia" w:hAnsiTheme="minorEastAsia"/>
        </w:rPr>
      </w:pPr>
      <w:r>
        <w:rPr>
          <w:rFonts w:asciiTheme="minorEastAsia" w:hAnsiTheme="minorEastAsia" w:hint="eastAsia"/>
        </w:rPr>
        <w:t xml:space="preserve">　　・　○○○○○○○○○○○○○○○○○○○○○○○○○○○○○○○○○</w:t>
      </w:r>
    </w:p>
    <w:p w14:paraId="791B7791" w14:textId="77777777" w:rsidR="005B2EB3" w:rsidRPr="00B31B38" w:rsidRDefault="005B2EB3" w:rsidP="005B2EB3">
      <w:pPr>
        <w:rPr>
          <w:rFonts w:asciiTheme="minorEastAsia" w:hAnsiTheme="minorEastAsia"/>
        </w:rPr>
      </w:pPr>
      <w:r>
        <w:rPr>
          <w:rFonts w:asciiTheme="minorEastAsia" w:hAnsiTheme="minorEastAsia" w:hint="eastAsia"/>
        </w:rPr>
        <w:t xml:space="preserve">　　　・　○○○○○○○○○○○○○○○○○○○○○○○○○○○○○○○○○</w:t>
      </w:r>
    </w:p>
    <w:p w14:paraId="2DC6F295" w14:textId="77777777" w:rsidR="005B2EB3" w:rsidRDefault="005B2EB3" w:rsidP="005B2EB3"/>
    <w:p w14:paraId="4455102D" w14:textId="77777777" w:rsidR="005B2EB3" w:rsidRPr="00B31B38" w:rsidRDefault="005B2EB3" w:rsidP="005B2EB3"/>
    <w:p w14:paraId="0E5A6438" w14:textId="77777777" w:rsidR="005B2EB3" w:rsidRPr="006D341E" w:rsidRDefault="005B2EB3" w:rsidP="005B2EB3">
      <w:pPr>
        <w:rPr>
          <w:rFonts w:asciiTheme="majorEastAsia" w:eastAsiaTheme="majorEastAsia" w:hAnsiTheme="majorEastAsia"/>
        </w:rPr>
      </w:pPr>
      <w:r>
        <w:rPr>
          <w:rFonts w:asciiTheme="majorEastAsia" w:eastAsiaTheme="majorEastAsia" w:hAnsiTheme="majorEastAsia" w:hint="eastAsia"/>
        </w:rPr>
        <w:t>５</w:t>
      </w:r>
      <w:r w:rsidRPr="006D341E">
        <w:rPr>
          <w:rFonts w:asciiTheme="majorEastAsia" w:eastAsiaTheme="majorEastAsia" w:hAnsiTheme="majorEastAsia" w:hint="eastAsia"/>
        </w:rPr>
        <w:t xml:space="preserve">　計画の基本目標　</w:t>
      </w:r>
    </w:p>
    <w:p w14:paraId="3CC371F7" w14:textId="77777777" w:rsidR="005B2EB3" w:rsidRDefault="005B2EB3" w:rsidP="005B2EB3">
      <w:r>
        <w:rPr>
          <w:rFonts w:hint="eastAsia"/>
        </w:rPr>
        <w:t xml:space="preserve">　「○○○○○○○○○○○○○○○」</w:t>
      </w:r>
    </w:p>
    <w:p w14:paraId="30F7DE5C" w14:textId="77777777" w:rsidR="005B2EB3" w:rsidRDefault="005B2EB3" w:rsidP="005B2EB3">
      <w:pPr>
        <w:ind w:left="401" w:hangingChars="200" w:hanging="401"/>
      </w:pPr>
      <w:r>
        <w:rPr>
          <w:rFonts w:hint="eastAsia"/>
        </w:rPr>
        <w:t xml:space="preserve">　　　本町において男女共同参画社会が実現した姿を「○○○○○○○○○○」とし、男女共同参画社会の実現に向けて取り組んでいきます。</w:t>
      </w:r>
    </w:p>
    <w:p w14:paraId="301A29CB" w14:textId="77777777" w:rsidR="005B2EB3" w:rsidRDefault="005B2EB3" w:rsidP="005B2EB3"/>
    <w:p w14:paraId="76C21753" w14:textId="77777777" w:rsidR="005B2EB3" w:rsidRDefault="005B2EB3" w:rsidP="005B2EB3"/>
    <w:p w14:paraId="0F05CF67" w14:textId="77777777" w:rsidR="005B2EB3" w:rsidRPr="006D341E" w:rsidRDefault="005B2EB3" w:rsidP="005B2EB3">
      <w:pPr>
        <w:rPr>
          <w:rFonts w:asciiTheme="majorEastAsia" w:eastAsiaTheme="majorEastAsia" w:hAnsiTheme="majorEastAsia"/>
        </w:rPr>
      </w:pPr>
      <w:r>
        <w:rPr>
          <w:rFonts w:asciiTheme="majorEastAsia" w:eastAsiaTheme="majorEastAsia" w:hAnsiTheme="majorEastAsia" w:hint="eastAsia"/>
        </w:rPr>
        <w:t>６</w:t>
      </w:r>
      <w:r w:rsidRPr="006D341E">
        <w:rPr>
          <w:rFonts w:asciiTheme="majorEastAsia" w:eastAsiaTheme="majorEastAsia" w:hAnsiTheme="majorEastAsia" w:hint="eastAsia"/>
        </w:rPr>
        <w:t xml:space="preserve">　目標　</w:t>
      </w:r>
    </w:p>
    <w:p w14:paraId="6CF26CD2" w14:textId="77777777" w:rsidR="005B2EB3" w:rsidRDefault="005B2EB3" w:rsidP="005B2EB3">
      <w:pPr>
        <w:ind w:firstLineChars="200" w:firstLine="401"/>
      </w:pPr>
      <w:r>
        <w:rPr>
          <w:rFonts w:hint="eastAsia"/>
        </w:rPr>
        <w:t>第１　○○○○○○○○○○○○○○○○○○○○○○○○○します。</w:t>
      </w:r>
    </w:p>
    <w:p w14:paraId="2B459C4B" w14:textId="77777777" w:rsidR="005B2EB3" w:rsidRDefault="005B2EB3" w:rsidP="005B2EB3">
      <w:pPr>
        <w:ind w:leftChars="200" w:left="802" w:hangingChars="200" w:hanging="401"/>
      </w:pPr>
      <w:r w:rsidRPr="002F3E63">
        <w:rPr>
          <w:rFonts w:hint="eastAsia"/>
        </w:rPr>
        <w:t xml:space="preserve">第２　</w:t>
      </w:r>
      <w:r w:rsidRPr="002F3E63">
        <w:rPr>
          <w:rFonts w:asciiTheme="minorEastAsia" w:hAnsiTheme="minorEastAsia" w:cs="メイリオ" w:hint="eastAsia"/>
          <w:szCs w:val="21"/>
        </w:rPr>
        <w:t>女性が自身の能力を発揮できる就業と、男女の仕事と育児の両立を支援</w:t>
      </w:r>
      <w:r w:rsidRPr="002F3E63">
        <w:rPr>
          <w:rFonts w:hint="eastAsia"/>
        </w:rPr>
        <w:t>します。</w:t>
      </w:r>
    </w:p>
    <w:p w14:paraId="2889A138" w14:textId="77777777" w:rsidR="005B2EB3" w:rsidRDefault="005B2EB3" w:rsidP="005B2EB3">
      <w:pPr>
        <w:ind w:firstLineChars="200" w:firstLine="401"/>
      </w:pPr>
      <w:r>
        <w:rPr>
          <w:rFonts w:hint="eastAsia"/>
        </w:rPr>
        <w:t>第３　○○○○○○○○○○○○○○○○○○○○○○○○○します。</w:t>
      </w:r>
    </w:p>
    <w:p w14:paraId="42FAAF1F" w14:textId="77777777" w:rsidR="005B2EB3" w:rsidRDefault="005B2EB3" w:rsidP="005B2EB3">
      <w:pPr>
        <w:ind w:firstLineChars="200" w:firstLine="401"/>
      </w:pPr>
      <w:r>
        <w:rPr>
          <w:rFonts w:hint="eastAsia"/>
        </w:rPr>
        <w:t>第４　○○○○○○○○○○○○○○○○○○○○○○○○○します。</w:t>
      </w:r>
    </w:p>
    <w:p w14:paraId="261D0092" w14:textId="77777777" w:rsidR="005B2EB3" w:rsidRDefault="005B2EB3" w:rsidP="005B2EB3"/>
    <w:p w14:paraId="41AB9F61" w14:textId="77777777" w:rsidR="005B2EB3" w:rsidRDefault="005B2EB3" w:rsidP="005B2EB3"/>
    <w:p w14:paraId="700E2ADF" w14:textId="77777777" w:rsidR="005B2EB3" w:rsidRDefault="005B2EB3" w:rsidP="005B2EB3"/>
    <w:p w14:paraId="6A8F96A9" w14:textId="77777777" w:rsidR="005B2EB3" w:rsidRDefault="005B2EB3" w:rsidP="005B2EB3"/>
    <w:p w14:paraId="2193AFBB" w14:textId="77777777" w:rsidR="005B2EB3" w:rsidRPr="006D341E" w:rsidRDefault="005B2EB3" w:rsidP="005B2EB3">
      <w:pPr>
        <w:rPr>
          <w:rFonts w:asciiTheme="majorEastAsia" w:eastAsiaTheme="majorEastAsia" w:hAnsiTheme="majorEastAsia"/>
        </w:rPr>
      </w:pPr>
      <w:r>
        <w:rPr>
          <w:rFonts w:asciiTheme="majorEastAsia" w:eastAsiaTheme="majorEastAsia" w:hAnsiTheme="majorEastAsia" w:hint="eastAsia"/>
        </w:rPr>
        <w:lastRenderedPageBreak/>
        <w:t>７</w:t>
      </w:r>
      <w:r w:rsidRPr="006D341E">
        <w:rPr>
          <w:rFonts w:asciiTheme="majorEastAsia" w:eastAsiaTheme="majorEastAsia" w:hAnsiTheme="majorEastAsia" w:hint="eastAsia"/>
        </w:rPr>
        <w:t xml:space="preserve">　施策の基本方向　</w:t>
      </w:r>
    </w:p>
    <w:p w14:paraId="39C966B6" w14:textId="77777777" w:rsidR="005B2EB3" w:rsidRPr="002F3E63" w:rsidRDefault="005B2EB3" w:rsidP="005B2EB3">
      <w:pPr>
        <w:rPr>
          <w:rFonts w:asciiTheme="majorEastAsia" w:eastAsiaTheme="majorEastAsia" w:hAnsiTheme="majorEastAsia"/>
        </w:rPr>
      </w:pPr>
      <w:r w:rsidRPr="002F3E63">
        <w:rPr>
          <w:rFonts w:asciiTheme="majorEastAsia" w:eastAsiaTheme="majorEastAsia" w:hAnsiTheme="majorEastAsia" w:hint="eastAsia"/>
        </w:rPr>
        <w:t>【目標１　○○○○○○○】</w:t>
      </w:r>
    </w:p>
    <w:p w14:paraId="7E761C6B" w14:textId="77777777" w:rsidR="005B2EB3" w:rsidRDefault="005B2EB3" w:rsidP="005B2EB3">
      <w:pPr>
        <w:ind w:firstLineChars="200" w:firstLine="401"/>
      </w:pPr>
      <w:r>
        <w:rPr>
          <w:rFonts w:hint="eastAsia"/>
        </w:rPr>
        <w:t>施策の基本方向</w:t>
      </w:r>
    </w:p>
    <w:p w14:paraId="142D3FF1" w14:textId="77777777" w:rsidR="005B2EB3" w:rsidRDefault="005B2EB3" w:rsidP="005B2EB3">
      <w:pPr>
        <w:ind w:firstLineChars="100" w:firstLine="200"/>
      </w:pPr>
      <w:r w:rsidRPr="003754E9">
        <w:rPr>
          <w:rFonts w:asciiTheme="minorEastAsia" w:hAnsiTheme="minorEastAsia" w:hint="eastAsia"/>
        </w:rPr>
        <w:t>⑴</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w:t>
      </w:r>
      <w:r>
        <w:rPr>
          <w:rFonts w:hint="eastAsia"/>
        </w:rPr>
        <w:t>○○○○○○○○○○します。</w:t>
      </w:r>
    </w:p>
    <w:p w14:paraId="26FAB8D3" w14:textId="77777777" w:rsidR="005B2EB3" w:rsidRPr="003754E9" w:rsidRDefault="005B2EB3" w:rsidP="005B2EB3">
      <w:pPr>
        <w:ind w:firstLineChars="100" w:firstLine="200"/>
        <w:rPr>
          <w:rFonts w:asciiTheme="minorEastAsia" w:hAnsiTheme="minorEastAsia"/>
        </w:rPr>
      </w:pPr>
      <w:r w:rsidRPr="003754E9">
        <w:rPr>
          <w:rFonts w:asciiTheme="minorEastAsia" w:hAnsiTheme="minorEastAsia" w:hint="eastAsia"/>
        </w:rPr>
        <w:t>⑵　○○</w:t>
      </w:r>
      <w:r>
        <w:rPr>
          <w:rFonts w:hint="eastAsia"/>
        </w:rPr>
        <w:t>○○○○○○○○○○</w:t>
      </w:r>
      <w:r w:rsidRPr="003754E9">
        <w:rPr>
          <w:rFonts w:asciiTheme="minorEastAsia" w:hAnsiTheme="minorEastAsia" w:hint="eastAsia"/>
        </w:rPr>
        <w:t>○○○○○○○○○○○○します。</w:t>
      </w:r>
    </w:p>
    <w:p w14:paraId="7B9139EF" w14:textId="77777777" w:rsidR="005B2EB3" w:rsidRPr="003754E9" w:rsidRDefault="005B2EB3" w:rsidP="005B2EB3">
      <w:pPr>
        <w:rPr>
          <w:rFonts w:asciiTheme="minorEastAsia" w:hAnsiTheme="minorEastAsia"/>
        </w:rPr>
      </w:pPr>
      <w:r w:rsidRPr="003754E9">
        <w:rPr>
          <w:rFonts w:asciiTheme="minorEastAsia" w:hAnsiTheme="minorEastAsia" w:hint="eastAsia"/>
        </w:rPr>
        <w:t xml:space="preserve">　⑶</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○○○○○○○○○○○○します。</w:t>
      </w:r>
    </w:p>
    <w:p w14:paraId="0D688A60" w14:textId="77777777" w:rsidR="005B2EB3" w:rsidRPr="003754E9" w:rsidRDefault="005B2EB3" w:rsidP="005B2EB3">
      <w:pPr>
        <w:rPr>
          <w:rFonts w:asciiTheme="minorEastAsia" w:hAnsiTheme="minorEastAsia"/>
        </w:rPr>
      </w:pPr>
      <w:r w:rsidRPr="003754E9">
        <w:rPr>
          <w:rFonts w:asciiTheme="minorEastAsia" w:hAnsiTheme="minorEastAsia" w:hint="eastAsia"/>
        </w:rPr>
        <w:t xml:space="preserve">　⑷</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○○○○○○○○○○○○します。</w:t>
      </w:r>
    </w:p>
    <w:p w14:paraId="7E9144C9" w14:textId="77777777" w:rsidR="005B2EB3" w:rsidRDefault="005B2EB3" w:rsidP="005B2EB3"/>
    <w:p w14:paraId="2608D0E7" w14:textId="77777777" w:rsidR="005B2EB3" w:rsidRPr="002F3E63" w:rsidRDefault="005B2EB3" w:rsidP="005B2EB3">
      <w:pPr>
        <w:rPr>
          <w:rFonts w:asciiTheme="majorEastAsia" w:eastAsiaTheme="majorEastAsia" w:hAnsiTheme="majorEastAsia"/>
        </w:rPr>
      </w:pPr>
      <w:r w:rsidRPr="002F3E63">
        <w:rPr>
          <w:rFonts w:asciiTheme="majorEastAsia" w:eastAsiaTheme="majorEastAsia" w:hAnsiTheme="majorEastAsia" w:hint="eastAsia"/>
        </w:rPr>
        <w:t xml:space="preserve">【目標２　</w:t>
      </w:r>
      <w:r w:rsidRPr="002F3E63">
        <w:rPr>
          <w:rFonts w:asciiTheme="majorEastAsia" w:eastAsiaTheme="majorEastAsia" w:hAnsiTheme="majorEastAsia" w:cs="メイリオ" w:hint="eastAsia"/>
          <w:szCs w:val="21"/>
        </w:rPr>
        <w:t>女性が自身の能力を発揮できる就業と、男女の仕事と育児の両立を支援</w:t>
      </w:r>
      <w:r w:rsidRPr="002F3E63">
        <w:rPr>
          <w:rFonts w:asciiTheme="majorEastAsia" w:eastAsiaTheme="majorEastAsia" w:hAnsiTheme="majorEastAsia" w:hint="eastAsia"/>
        </w:rPr>
        <w:t>します】</w:t>
      </w:r>
    </w:p>
    <w:p w14:paraId="3B42E763" w14:textId="77777777" w:rsidR="005B2EB3" w:rsidRPr="002F3E63" w:rsidRDefault="005B2EB3" w:rsidP="005B2EB3">
      <w:pPr>
        <w:ind w:firstLineChars="200" w:firstLine="401"/>
      </w:pPr>
      <w:r w:rsidRPr="002F3E63">
        <w:rPr>
          <w:rFonts w:asciiTheme="majorEastAsia" w:eastAsiaTheme="majorEastAsia" w:hAnsiTheme="majorEastAsia" w:hint="eastAsia"/>
        </w:rPr>
        <w:t>施策の基本方向（推進計画関係）</w:t>
      </w:r>
    </w:p>
    <w:p w14:paraId="10B3A705" w14:textId="77777777" w:rsidR="005B2EB3" w:rsidRPr="002F3E63" w:rsidRDefault="005B2EB3" w:rsidP="005B2EB3">
      <w:pPr>
        <w:ind w:firstLineChars="100" w:firstLine="200"/>
      </w:pPr>
      <w:r w:rsidRPr="002F3E63">
        <w:rPr>
          <w:rFonts w:asciiTheme="minorEastAsia" w:hAnsiTheme="minorEastAsia" w:hint="eastAsia"/>
        </w:rPr>
        <w:t>⑴　再就職や女性の参画が少ない分野での就業を支援</w:t>
      </w:r>
      <w:r w:rsidRPr="002F3E63">
        <w:rPr>
          <w:rFonts w:hint="eastAsia"/>
        </w:rPr>
        <w:t>します。</w:t>
      </w:r>
    </w:p>
    <w:p w14:paraId="571B2D6D" w14:textId="77777777" w:rsidR="005B2EB3" w:rsidRPr="002F3E63" w:rsidRDefault="005B2EB3" w:rsidP="005B2EB3">
      <w:pPr>
        <w:ind w:leftChars="100" w:left="400" w:hangingChars="100" w:hanging="200"/>
        <w:rPr>
          <w:rFonts w:asciiTheme="minorEastAsia" w:hAnsiTheme="minorEastAsia"/>
        </w:rPr>
      </w:pPr>
      <w:r w:rsidRPr="002F3E63">
        <w:rPr>
          <w:rFonts w:asciiTheme="minorEastAsia" w:hAnsiTheme="minorEastAsia" w:hint="eastAsia"/>
        </w:rPr>
        <w:t>⑵　職業生活と家庭生活の両立に向けた子育て支援環境の整備を進めるとともに、両立支援に向けた企業の取組を促進します。</w:t>
      </w:r>
    </w:p>
    <w:p w14:paraId="48AA9ACB" w14:textId="77777777" w:rsidR="005B2EB3" w:rsidRPr="002F3E63" w:rsidRDefault="005B2EB3" w:rsidP="005B2EB3">
      <w:pPr>
        <w:rPr>
          <w:rFonts w:asciiTheme="minorEastAsia" w:hAnsiTheme="minorEastAsia"/>
        </w:rPr>
      </w:pPr>
      <w:r w:rsidRPr="002F3E63">
        <w:rPr>
          <w:rFonts w:asciiTheme="minorEastAsia" w:hAnsiTheme="minorEastAsia" w:hint="eastAsia"/>
        </w:rPr>
        <w:t xml:space="preserve">　⑶　柔軟な働き方を推進し、</w:t>
      </w:r>
      <w:r w:rsidRPr="002F3E63">
        <w:rPr>
          <w:rFonts w:asciiTheme="minorEastAsia" w:hAnsiTheme="minorEastAsia" w:cs="メイリオ" w:hint="eastAsia"/>
          <w:szCs w:val="21"/>
        </w:rPr>
        <w:t>長時間労働の是正・休暇の取得を促進</w:t>
      </w:r>
      <w:r w:rsidRPr="002F3E63">
        <w:rPr>
          <w:rFonts w:asciiTheme="minorEastAsia" w:hAnsiTheme="minorEastAsia" w:hint="eastAsia"/>
        </w:rPr>
        <w:t>します。</w:t>
      </w:r>
    </w:p>
    <w:p w14:paraId="540142AC" w14:textId="77777777" w:rsidR="005B2EB3" w:rsidRDefault="005B2EB3" w:rsidP="005B2EB3">
      <w:pPr>
        <w:rPr>
          <w:rFonts w:asciiTheme="minorEastAsia" w:hAnsiTheme="minorEastAsia"/>
        </w:rPr>
      </w:pPr>
      <w:r w:rsidRPr="002F3E63">
        <w:rPr>
          <w:rFonts w:asciiTheme="minorEastAsia" w:hAnsiTheme="minorEastAsia" w:hint="eastAsia"/>
        </w:rPr>
        <w:t xml:space="preserve">　⑷　</w:t>
      </w:r>
      <w:r w:rsidRPr="002F3E63">
        <w:rPr>
          <w:rFonts w:asciiTheme="minorEastAsia" w:hAnsiTheme="minorEastAsia" w:cs="メイリオ" w:hint="eastAsia"/>
          <w:szCs w:val="21"/>
        </w:rPr>
        <w:t>男性の意識と職場風土を改革</w:t>
      </w:r>
      <w:r w:rsidRPr="002F3E63">
        <w:rPr>
          <w:rFonts w:asciiTheme="minorEastAsia" w:hAnsiTheme="minorEastAsia" w:hint="eastAsia"/>
        </w:rPr>
        <w:t>します。</w:t>
      </w:r>
    </w:p>
    <w:p w14:paraId="4F67B406" w14:textId="77777777" w:rsidR="005B2EB3" w:rsidRDefault="005B2EB3" w:rsidP="005B2EB3">
      <w:pPr>
        <w:rPr>
          <w:rFonts w:asciiTheme="minorEastAsia" w:hAnsiTheme="minorEastAsia"/>
        </w:rPr>
      </w:pPr>
    </w:p>
    <w:p w14:paraId="58722777" w14:textId="77777777" w:rsidR="005B2EB3" w:rsidRPr="002F3E63" w:rsidRDefault="005B2EB3" w:rsidP="005B2EB3">
      <w:pPr>
        <w:rPr>
          <w:rFonts w:asciiTheme="majorEastAsia" w:eastAsiaTheme="majorEastAsia" w:hAnsiTheme="majorEastAsia"/>
        </w:rPr>
      </w:pPr>
      <w:r w:rsidRPr="002F3E63">
        <w:rPr>
          <w:rFonts w:asciiTheme="majorEastAsia" w:eastAsiaTheme="majorEastAsia" w:hAnsiTheme="majorEastAsia" w:hint="eastAsia"/>
        </w:rPr>
        <w:t>【目標３　○○○○○○○】</w:t>
      </w:r>
    </w:p>
    <w:p w14:paraId="2E60DF8A" w14:textId="77777777" w:rsidR="005B2EB3" w:rsidRDefault="005B2EB3" w:rsidP="005B2EB3">
      <w:pPr>
        <w:ind w:firstLineChars="200" w:firstLine="401"/>
      </w:pPr>
      <w:r>
        <w:rPr>
          <w:rFonts w:hint="eastAsia"/>
        </w:rPr>
        <w:t>施策の基本方向</w:t>
      </w:r>
    </w:p>
    <w:p w14:paraId="556C8CC5" w14:textId="77777777" w:rsidR="005B2EB3" w:rsidRDefault="005B2EB3" w:rsidP="005B2EB3">
      <w:pPr>
        <w:ind w:firstLineChars="100" w:firstLine="200"/>
      </w:pPr>
      <w:r w:rsidRPr="003754E9">
        <w:rPr>
          <w:rFonts w:asciiTheme="minorEastAsia" w:hAnsiTheme="minorEastAsia" w:hint="eastAsia"/>
        </w:rPr>
        <w:t>⑴</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w:t>
      </w:r>
      <w:r>
        <w:rPr>
          <w:rFonts w:hint="eastAsia"/>
        </w:rPr>
        <w:t>○○○○○○○○○○します。</w:t>
      </w:r>
    </w:p>
    <w:p w14:paraId="40614106" w14:textId="77777777" w:rsidR="005B2EB3" w:rsidRPr="003754E9" w:rsidRDefault="005B2EB3" w:rsidP="005B2EB3">
      <w:pPr>
        <w:ind w:firstLineChars="100" w:firstLine="200"/>
        <w:rPr>
          <w:rFonts w:asciiTheme="minorEastAsia" w:hAnsiTheme="minorEastAsia"/>
        </w:rPr>
      </w:pPr>
      <w:r w:rsidRPr="003754E9">
        <w:rPr>
          <w:rFonts w:asciiTheme="minorEastAsia" w:hAnsiTheme="minorEastAsia" w:hint="eastAsia"/>
        </w:rPr>
        <w:t>⑵　○○</w:t>
      </w:r>
      <w:r>
        <w:rPr>
          <w:rFonts w:hint="eastAsia"/>
        </w:rPr>
        <w:t>○○○○○○○○○○</w:t>
      </w:r>
      <w:r w:rsidRPr="003754E9">
        <w:rPr>
          <w:rFonts w:asciiTheme="minorEastAsia" w:hAnsiTheme="minorEastAsia" w:hint="eastAsia"/>
        </w:rPr>
        <w:t>○○○○○○○○○○○○します。</w:t>
      </w:r>
    </w:p>
    <w:p w14:paraId="6E086CC0" w14:textId="77777777" w:rsidR="005B2EB3" w:rsidRPr="003754E9" w:rsidRDefault="005B2EB3" w:rsidP="005B2EB3">
      <w:pPr>
        <w:rPr>
          <w:rFonts w:asciiTheme="minorEastAsia" w:hAnsiTheme="minorEastAsia"/>
        </w:rPr>
      </w:pPr>
      <w:r w:rsidRPr="003754E9">
        <w:rPr>
          <w:rFonts w:asciiTheme="minorEastAsia" w:hAnsiTheme="minorEastAsia" w:hint="eastAsia"/>
        </w:rPr>
        <w:t xml:space="preserve">　⑶</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○○○○○○○○○○○○します。</w:t>
      </w:r>
    </w:p>
    <w:p w14:paraId="5440FF54" w14:textId="77777777" w:rsidR="005B2EB3" w:rsidRDefault="005B2EB3" w:rsidP="005B2EB3">
      <w:pPr>
        <w:rPr>
          <w:rFonts w:asciiTheme="minorEastAsia" w:hAnsiTheme="minorEastAsia"/>
        </w:rPr>
      </w:pPr>
      <w:r w:rsidRPr="003754E9">
        <w:rPr>
          <w:rFonts w:asciiTheme="minorEastAsia" w:hAnsiTheme="minorEastAsia" w:hint="eastAsia"/>
        </w:rPr>
        <w:t xml:space="preserve">　⑷</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○○○○○○○○○○○○します。</w:t>
      </w:r>
    </w:p>
    <w:p w14:paraId="5C9023D6" w14:textId="77777777" w:rsidR="005B2EB3" w:rsidRDefault="005B2EB3" w:rsidP="005B2EB3">
      <w:pPr>
        <w:rPr>
          <w:rFonts w:asciiTheme="minorEastAsia" w:hAnsiTheme="minorEastAsia"/>
        </w:rPr>
      </w:pPr>
    </w:p>
    <w:p w14:paraId="20BBBF48" w14:textId="77777777" w:rsidR="005B2EB3" w:rsidRPr="002F3E63" w:rsidRDefault="005B2EB3" w:rsidP="005B2EB3">
      <w:pPr>
        <w:rPr>
          <w:rFonts w:asciiTheme="majorEastAsia" w:eastAsiaTheme="majorEastAsia" w:hAnsiTheme="majorEastAsia"/>
        </w:rPr>
      </w:pPr>
      <w:r w:rsidRPr="002F3E63">
        <w:rPr>
          <w:rFonts w:asciiTheme="majorEastAsia" w:eastAsiaTheme="majorEastAsia" w:hAnsiTheme="majorEastAsia" w:hint="eastAsia"/>
        </w:rPr>
        <w:t>【目標４　○○○○○○○】</w:t>
      </w:r>
    </w:p>
    <w:p w14:paraId="5DA5EE44" w14:textId="77777777" w:rsidR="005B2EB3" w:rsidRDefault="005B2EB3" w:rsidP="005B2EB3">
      <w:pPr>
        <w:ind w:firstLineChars="200" w:firstLine="401"/>
      </w:pPr>
      <w:r>
        <w:rPr>
          <w:rFonts w:hint="eastAsia"/>
        </w:rPr>
        <w:t>施策の基本方向</w:t>
      </w:r>
    </w:p>
    <w:p w14:paraId="41B2A0FC" w14:textId="77777777" w:rsidR="005B2EB3" w:rsidRDefault="005B2EB3" w:rsidP="005B2EB3">
      <w:pPr>
        <w:ind w:firstLineChars="100" w:firstLine="200"/>
      </w:pPr>
      <w:r w:rsidRPr="003754E9">
        <w:rPr>
          <w:rFonts w:asciiTheme="minorEastAsia" w:hAnsiTheme="minorEastAsia" w:hint="eastAsia"/>
        </w:rPr>
        <w:t>⑴</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w:t>
      </w:r>
      <w:r>
        <w:rPr>
          <w:rFonts w:hint="eastAsia"/>
        </w:rPr>
        <w:t>○○○○○○○○○○します。</w:t>
      </w:r>
    </w:p>
    <w:p w14:paraId="7CD6CE2B" w14:textId="77777777" w:rsidR="005B2EB3" w:rsidRPr="003754E9" w:rsidRDefault="005B2EB3" w:rsidP="005B2EB3">
      <w:pPr>
        <w:ind w:firstLineChars="100" w:firstLine="200"/>
        <w:rPr>
          <w:rFonts w:asciiTheme="minorEastAsia" w:hAnsiTheme="minorEastAsia"/>
        </w:rPr>
      </w:pPr>
      <w:r w:rsidRPr="003754E9">
        <w:rPr>
          <w:rFonts w:asciiTheme="minorEastAsia" w:hAnsiTheme="minorEastAsia" w:hint="eastAsia"/>
        </w:rPr>
        <w:t>⑵　○○</w:t>
      </w:r>
      <w:r>
        <w:rPr>
          <w:rFonts w:hint="eastAsia"/>
        </w:rPr>
        <w:t>○○○○○○○○○○</w:t>
      </w:r>
      <w:r w:rsidRPr="003754E9">
        <w:rPr>
          <w:rFonts w:asciiTheme="minorEastAsia" w:hAnsiTheme="minorEastAsia" w:hint="eastAsia"/>
        </w:rPr>
        <w:t>○○○○○○○○○○○○します。</w:t>
      </w:r>
    </w:p>
    <w:p w14:paraId="57B033AB" w14:textId="77777777" w:rsidR="005B2EB3" w:rsidRPr="003754E9" w:rsidRDefault="005B2EB3" w:rsidP="005B2EB3">
      <w:pPr>
        <w:rPr>
          <w:rFonts w:asciiTheme="minorEastAsia" w:hAnsiTheme="minorEastAsia"/>
        </w:rPr>
      </w:pPr>
      <w:r w:rsidRPr="003754E9">
        <w:rPr>
          <w:rFonts w:asciiTheme="minorEastAsia" w:hAnsiTheme="minorEastAsia" w:hint="eastAsia"/>
        </w:rPr>
        <w:t xml:space="preserve">　⑶</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○○○○○○○○○○○○します。</w:t>
      </w:r>
    </w:p>
    <w:p w14:paraId="1DBAFE44" w14:textId="77777777" w:rsidR="005B2EB3" w:rsidRDefault="005B2EB3" w:rsidP="005B2EB3">
      <w:r w:rsidRPr="003754E9">
        <w:rPr>
          <w:rFonts w:asciiTheme="minorEastAsia" w:hAnsiTheme="minorEastAsia" w:hint="eastAsia"/>
        </w:rPr>
        <w:t xml:space="preserve">　⑷</w:t>
      </w:r>
      <w:r>
        <w:rPr>
          <w:rFonts w:asciiTheme="minorEastAsia" w:hAnsiTheme="minorEastAsia" w:hint="eastAsia"/>
        </w:rPr>
        <w:t xml:space="preserve">　</w:t>
      </w:r>
      <w:r w:rsidRPr="003754E9">
        <w:rPr>
          <w:rFonts w:asciiTheme="minorEastAsia" w:hAnsiTheme="minorEastAsia" w:hint="eastAsia"/>
        </w:rPr>
        <w:t>○○</w:t>
      </w:r>
      <w:r>
        <w:rPr>
          <w:rFonts w:hint="eastAsia"/>
        </w:rPr>
        <w:t>○○○○○○○○○○</w:t>
      </w:r>
      <w:r w:rsidRPr="003754E9">
        <w:rPr>
          <w:rFonts w:asciiTheme="minorEastAsia" w:hAnsiTheme="minorEastAsia" w:hint="eastAsia"/>
        </w:rPr>
        <w:t>○○○○○○○○○○○○します。</w:t>
      </w:r>
    </w:p>
    <w:p w14:paraId="29B933B2" w14:textId="77777777" w:rsidR="005B2EB3" w:rsidRDefault="005B2EB3" w:rsidP="005B2EB3"/>
    <w:p w14:paraId="410107F5" w14:textId="77777777" w:rsidR="005B2EB3" w:rsidRDefault="005B2EB3" w:rsidP="005B2EB3"/>
    <w:p w14:paraId="5F9B291B" w14:textId="77777777" w:rsidR="005B2EB3" w:rsidRDefault="005B2EB3" w:rsidP="005B2EB3"/>
    <w:p w14:paraId="5E84C840" w14:textId="77777777" w:rsidR="005B2EB3" w:rsidRDefault="005B2EB3" w:rsidP="005B2EB3"/>
    <w:p w14:paraId="2703181E" w14:textId="77777777" w:rsidR="005B2EB3" w:rsidRDefault="005B2EB3" w:rsidP="005B2EB3"/>
    <w:p w14:paraId="3CC0FAB6" w14:textId="77777777" w:rsidR="005B2EB3" w:rsidRDefault="005B2EB3" w:rsidP="005B2EB3"/>
    <w:p w14:paraId="525EDA5A" w14:textId="77777777" w:rsidR="005B2EB3" w:rsidRDefault="005B2EB3" w:rsidP="005B2EB3"/>
    <w:p w14:paraId="1BEB9E6A" w14:textId="77777777" w:rsidR="005B2EB3" w:rsidRPr="006D341E" w:rsidRDefault="005B2EB3" w:rsidP="005B2EB3">
      <w:pPr>
        <w:rPr>
          <w:rFonts w:asciiTheme="majorEastAsia" w:eastAsiaTheme="majorEastAsia" w:hAnsiTheme="majorEastAsia"/>
        </w:rPr>
      </w:pPr>
      <w:r w:rsidRPr="006D341E">
        <w:rPr>
          <w:rFonts w:asciiTheme="majorEastAsia" w:eastAsiaTheme="majorEastAsia" w:hAnsiTheme="majorEastAsia" w:hint="eastAsia"/>
        </w:rPr>
        <w:lastRenderedPageBreak/>
        <w:t xml:space="preserve">７　推進体制　</w:t>
      </w:r>
    </w:p>
    <w:p w14:paraId="39291BAE" w14:textId="77777777" w:rsidR="005B2EB3" w:rsidRDefault="005B2EB3" w:rsidP="005B2EB3">
      <w:pPr>
        <w:ind w:leftChars="100" w:left="200" w:firstLineChars="100" w:firstLine="200"/>
      </w:pPr>
      <w:r>
        <w:rPr>
          <w:rFonts w:hint="eastAsia"/>
        </w:rPr>
        <w:t>本計画の推進に当たっては、○○町役場の全部署において男女共同参画社会の形成の重要性を認識するともに、「○○町男女共同参画連絡会議」を設置して、全庁横断的に取組を実施します。</w:t>
      </w:r>
    </w:p>
    <w:p w14:paraId="222013AA" w14:textId="7917AD83" w:rsidR="005B2EB3" w:rsidRPr="005B2EB3" w:rsidRDefault="005B2EB3" w:rsidP="005B2EB3">
      <w:pPr>
        <w:spacing w:line="400" w:lineRule="exact"/>
        <w:rPr>
          <w:rFonts w:asciiTheme="majorEastAsia" w:eastAsiaTheme="majorEastAsia" w:hAnsiTheme="majorEastAsia"/>
        </w:rPr>
      </w:pPr>
      <w:r>
        <w:rPr>
          <w:rFonts w:hint="eastAsia"/>
        </w:rPr>
        <w:t>また、地域住民の意見等を取組に反映させるため、「○○町男女共同参画推進会議」を設置し、住民をはじめ企業・地域団体・ＮＰＯ等の各種団体、行政関係機関などと連携・協働して取組を実施します。</w:t>
      </w:r>
    </w:p>
    <w:p w14:paraId="1BAE2B78" w14:textId="77777777" w:rsidR="005B2EB3" w:rsidRDefault="005B2EB3" w:rsidP="005B2EB3">
      <w:pPr>
        <w:spacing w:line="400" w:lineRule="exact"/>
        <w:rPr>
          <w:rFonts w:ascii="メイリオ" w:eastAsia="メイリオ" w:hAnsi="メイリオ" w:cs="メイリオ"/>
          <w:sz w:val="24"/>
          <w:szCs w:val="24"/>
        </w:rPr>
      </w:pPr>
    </w:p>
    <w:p w14:paraId="42FB1AD3" w14:textId="00E16F2C" w:rsidR="00164B89" w:rsidRDefault="00164B89" w:rsidP="006C646B">
      <w:pPr>
        <w:widowControl/>
        <w:jc w:val="left"/>
        <w:rPr>
          <w:rFonts w:ascii="メイリオ" w:eastAsia="メイリオ" w:hAnsi="メイリオ" w:cs="メイリオ" w:hint="eastAsia"/>
          <w:sz w:val="24"/>
          <w:szCs w:val="24"/>
        </w:rPr>
        <w:sectPr w:rsidR="00164B89" w:rsidSect="009D7FFE">
          <w:headerReference w:type="default" r:id="rId9"/>
          <w:type w:val="continuous"/>
          <w:pgSz w:w="11906" w:h="16838" w:code="9"/>
          <w:pgMar w:top="1985" w:right="1701" w:bottom="1701" w:left="1985" w:header="851" w:footer="992" w:gutter="0"/>
          <w:pgNumType w:fmt="numberInDash"/>
          <w:cols w:space="425"/>
          <w:docGrid w:type="linesAndChars" w:linePitch="360" w:charSpace="-1949"/>
        </w:sectPr>
      </w:pPr>
      <w:r>
        <w:rPr>
          <w:rFonts w:ascii="メイリオ" w:eastAsia="メイリオ" w:hAnsi="メイリオ" w:cs="メイリオ"/>
          <w:sz w:val="24"/>
          <w:szCs w:val="24"/>
        </w:rPr>
        <w:br w:type="page"/>
      </w:r>
      <w:bookmarkStart w:id="0" w:name="_GoBack"/>
      <w:bookmarkEnd w:id="0"/>
    </w:p>
    <w:p w14:paraId="409DCEA7" w14:textId="5EDA89B3" w:rsidR="005B2EB3" w:rsidRDefault="005B2EB3" w:rsidP="006C646B">
      <w:pPr>
        <w:spacing w:line="400" w:lineRule="exact"/>
        <w:rPr>
          <w:rFonts w:ascii="メイリオ" w:eastAsia="メイリオ" w:hAnsi="メイリオ" w:cs="メイリオ" w:hint="eastAsia"/>
          <w:sz w:val="24"/>
          <w:szCs w:val="24"/>
        </w:rPr>
      </w:pPr>
    </w:p>
    <w:sectPr w:rsidR="005B2EB3" w:rsidSect="00164B89">
      <w:headerReference w:type="default" r:id="rId10"/>
      <w:footerReference w:type="default" r:id="rId11"/>
      <w:type w:val="continuous"/>
      <w:pgSz w:w="11906" w:h="16838" w:code="9"/>
      <w:pgMar w:top="1985" w:right="1134" w:bottom="1701" w:left="1134" w:header="851" w:footer="992" w:gutter="0"/>
      <w:cols w:space="425"/>
      <w:docGrid w:type="linesAndChars" w:linePitch="360" w:charSpace="-19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34A1" w14:textId="77777777" w:rsidR="00955F47" w:rsidRDefault="00955F47" w:rsidP="004D59E2">
      <w:r>
        <w:separator/>
      </w:r>
    </w:p>
  </w:endnote>
  <w:endnote w:type="continuationSeparator" w:id="0">
    <w:p w14:paraId="62845AEB" w14:textId="77777777" w:rsidR="00955F47" w:rsidRDefault="00955F47" w:rsidP="004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EFC7" w14:textId="358031FF" w:rsidR="004C37C7" w:rsidRDefault="004C37C7">
    <w:pPr>
      <w:pStyle w:val="a8"/>
      <w:jc w:val="center"/>
    </w:pPr>
  </w:p>
  <w:p w14:paraId="43DF4FDA" w14:textId="77777777" w:rsidR="004C37C7" w:rsidRDefault="004C3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598A6" w14:textId="77777777" w:rsidR="00955F47" w:rsidRDefault="00955F47" w:rsidP="004D59E2">
      <w:r>
        <w:separator/>
      </w:r>
    </w:p>
  </w:footnote>
  <w:footnote w:type="continuationSeparator" w:id="0">
    <w:p w14:paraId="541132A0" w14:textId="77777777" w:rsidR="00955F47" w:rsidRDefault="00955F47" w:rsidP="004D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9CFE" w14:textId="2EBEE0BA" w:rsidR="00955F47" w:rsidRDefault="00955F47">
    <w:pPr>
      <w:pStyle w:val="a6"/>
    </w:pPr>
    <w:r>
      <w:rPr>
        <w:rFonts w:hint="eastAsia"/>
      </w:rPr>
      <w:t>【市町村推進計画の例（Ａタイプ・男女共同参画計画と一体策定）】</w:t>
    </w:r>
  </w:p>
  <w:p w14:paraId="731F87B9"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ED9A" w14:textId="63DABD92" w:rsidR="00955F47" w:rsidRDefault="00955F47">
    <w:pPr>
      <w:pStyle w:val="a6"/>
    </w:pPr>
  </w:p>
  <w:p w14:paraId="4823E1B2"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7"/>
    <w:rsid w:val="000005CD"/>
    <w:rsid w:val="0000157A"/>
    <w:rsid w:val="000142BD"/>
    <w:rsid w:val="00030910"/>
    <w:rsid w:val="00031D63"/>
    <w:rsid w:val="00032A3A"/>
    <w:rsid w:val="00040A46"/>
    <w:rsid w:val="00045AD4"/>
    <w:rsid w:val="00061E25"/>
    <w:rsid w:val="00062947"/>
    <w:rsid w:val="00062E23"/>
    <w:rsid w:val="0006410C"/>
    <w:rsid w:val="000672E8"/>
    <w:rsid w:val="000726E2"/>
    <w:rsid w:val="00072E09"/>
    <w:rsid w:val="00076A8A"/>
    <w:rsid w:val="00081E51"/>
    <w:rsid w:val="00085523"/>
    <w:rsid w:val="000A02C3"/>
    <w:rsid w:val="000A0ED8"/>
    <w:rsid w:val="000A289E"/>
    <w:rsid w:val="000A5257"/>
    <w:rsid w:val="000A7203"/>
    <w:rsid w:val="000B5C93"/>
    <w:rsid w:val="000C7699"/>
    <w:rsid w:val="000C7EDF"/>
    <w:rsid w:val="000D054F"/>
    <w:rsid w:val="000D7CA6"/>
    <w:rsid w:val="000E7678"/>
    <w:rsid w:val="000F4C25"/>
    <w:rsid w:val="0011322B"/>
    <w:rsid w:val="0011374B"/>
    <w:rsid w:val="001240CA"/>
    <w:rsid w:val="0013477F"/>
    <w:rsid w:val="00147ED7"/>
    <w:rsid w:val="00152754"/>
    <w:rsid w:val="00160AB5"/>
    <w:rsid w:val="0016359A"/>
    <w:rsid w:val="00164B89"/>
    <w:rsid w:val="00171A72"/>
    <w:rsid w:val="00187B01"/>
    <w:rsid w:val="001951BD"/>
    <w:rsid w:val="001A53E6"/>
    <w:rsid w:val="001A6D50"/>
    <w:rsid w:val="001B18A3"/>
    <w:rsid w:val="001D5FD3"/>
    <w:rsid w:val="001D615E"/>
    <w:rsid w:val="001E02F8"/>
    <w:rsid w:val="001F1695"/>
    <w:rsid w:val="001F5B8F"/>
    <w:rsid w:val="001F722D"/>
    <w:rsid w:val="002054C9"/>
    <w:rsid w:val="00210101"/>
    <w:rsid w:val="00222C07"/>
    <w:rsid w:val="0022669B"/>
    <w:rsid w:val="00227B36"/>
    <w:rsid w:val="00237F2C"/>
    <w:rsid w:val="002432DC"/>
    <w:rsid w:val="002560B3"/>
    <w:rsid w:val="00260135"/>
    <w:rsid w:val="00267474"/>
    <w:rsid w:val="00282523"/>
    <w:rsid w:val="002878BD"/>
    <w:rsid w:val="00287F3B"/>
    <w:rsid w:val="00296E33"/>
    <w:rsid w:val="002B1167"/>
    <w:rsid w:val="002C71F1"/>
    <w:rsid w:val="002D5222"/>
    <w:rsid w:val="002F2A52"/>
    <w:rsid w:val="002F5400"/>
    <w:rsid w:val="003020A8"/>
    <w:rsid w:val="00310829"/>
    <w:rsid w:val="00313507"/>
    <w:rsid w:val="00317BAC"/>
    <w:rsid w:val="0032276E"/>
    <w:rsid w:val="00337CDE"/>
    <w:rsid w:val="00355E3F"/>
    <w:rsid w:val="00374087"/>
    <w:rsid w:val="00382529"/>
    <w:rsid w:val="00391464"/>
    <w:rsid w:val="003967E6"/>
    <w:rsid w:val="003A01EC"/>
    <w:rsid w:val="003B1C02"/>
    <w:rsid w:val="003B514A"/>
    <w:rsid w:val="003B5620"/>
    <w:rsid w:val="003B61AB"/>
    <w:rsid w:val="003B6727"/>
    <w:rsid w:val="003B6E0E"/>
    <w:rsid w:val="003C38C3"/>
    <w:rsid w:val="003D1848"/>
    <w:rsid w:val="003D3246"/>
    <w:rsid w:val="003D4B64"/>
    <w:rsid w:val="003E03D5"/>
    <w:rsid w:val="003E6ED2"/>
    <w:rsid w:val="003F17FD"/>
    <w:rsid w:val="003F1968"/>
    <w:rsid w:val="003F1B6B"/>
    <w:rsid w:val="003F400D"/>
    <w:rsid w:val="00410A72"/>
    <w:rsid w:val="00416390"/>
    <w:rsid w:val="004207A2"/>
    <w:rsid w:val="00423F75"/>
    <w:rsid w:val="0042535D"/>
    <w:rsid w:val="004405CA"/>
    <w:rsid w:val="00451D93"/>
    <w:rsid w:val="00457908"/>
    <w:rsid w:val="00470ED2"/>
    <w:rsid w:val="00471AB4"/>
    <w:rsid w:val="00475C6D"/>
    <w:rsid w:val="0048791A"/>
    <w:rsid w:val="004A0C39"/>
    <w:rsid w:val="004A404A"/>
    <w:rsid w:val="004A756F"/>
    <w:rsid w:val="004C0A71"/>
    <w:rsid w:val="004C37C7"/>
    <w:rsid w:val="004D1567"/>
    <w:rsid w:val="004D580A"/>
    <w:rsid w:val="004D59E2"/>
    <w:rsid w:val="004E2E48"/>
    <w:rsid w:val="004E666E"/>
    <w:rsid w:val="004F5A61"/>
    <w:rsid w:val="00500E77"/>
    <w:rsid w:val="005144AA"/>
    <w:rsid w:val="00514FBA"/>
    <w:rsid w:val="00517636"/>
    <w:rsid w:val="00536DB6"/>
    <w:rsid w:val="00545A5F"/>
    <w:rsid w:val="00550804"/>
    <w:rsid w:val="005557D1"/>
    <w:rsid w:val="00566276"/>
    <w:rsid w:val="00566B0F"/>
    <w:rsid w:val="00570992"/>
    <w:rsid w:val="00583DE5"/>
    <w:rsid w:val="00590C23"/>
    <w:rsid w:val="005B2EB3"/>
    <w:rsid w:val="005C6E9F"/>
    <w:rsid w:val="005E669E"/>
    <w:rsid w:val="005F3E07"/>
    <w:rsid w:val="005F453F"/>
    <w:rsid w:val="00604064"/>
    <w:rsid w:val="00607031"/>
    <w:rsid w:val="00620929"/>
    <w:rsid w:val="00634838"/>
    <w:rsid w:val="0064585A"/>
    <w:rsid w:val="006469C2"/>
    <w:rsid w:val="00654316"/>
    <w:rsid w:val="00655839"/>
    <w:rsid w:val="0065604E"/>
    <w:rsid w:val="0065737C"/>
    <w:rsid w:val="00663CCD"/>
    <w:rsid w:val="006812C4"/>
    <w:rsid w:val="00692F14"/>
    <w:rsid w:val="006B2AE4"/>
    <w:rsid w:val="006B7B44"/>
    <w:rsid w:val="006C0153"/>
    <w:rsid w:val="006C646B"/>
    <w:rsid w:val="006E174D"/>
    <w:rsid w:val="006E1E37"/>
    <w:rsid w:val="006E4E0B"/>
    <w:rsid w:val="0071132C"/>
    <w:rsid w:val="00712C65"/>
    <w:rsid w:val="00737233"/>
    <w:rsid w:val="00740B24"/>
    <w:rsid w:val="00742EBC"/>
    <w:rsid w:val="007430C0"/>
    <w:rsid w:val="00744043"/>
    <w:rsid w:val="00744CAA"/>
    <w:rsid w:val="00745D27"/>
    <w:rsid w:val="007625D1"/>
    <w:rsid w:val="00776F2A"/>
    <w:rsid w:val="00777ECB"/>
    <w:rsid w:val="0078622D"/>
    <w:rsid w:val="007A0A0A"/>
    <w:rsid w:val="007A228D"/>
    <w:rsid w:val="007B01B4"/>
    <w:rsid w:val="007B13A4"/>
    <w:rsid w:val="007C0007"/>
    <w:rsid w:val="007D0A56"/>
    <w:rsid w:val="007E43CC"/>
    <w:rsid w:val="007E4EEA"/>
    <w:rsid w:val="00805F99"/>
    <w:rsid w:val="00814F83"/>
    <w:rsid w:val="00835DCA"/>
    <w:rsid w:val="008416BD"/>
    <w:rsid w:val="00847389"/>
    <w:rsid w:val="008524E0"/>
    <w:rsid w:val="00853132"/>
    <w:rsid w:val="00857D14"/>
    <w:rsid w:val="008A4ECE"/>
    <w:rsid w:val="008A794B"/>
    <w:rsid w:val="008A7C6F"/>
    <w:rsid w:val="008B00D1"/>
    <w:rsid w:val="008B7F0A"/>
    <w:rsid w:val="008C740D"/>
    <w:rsid w:val="008D2EA2"/>
    <w:rsid w:val="008D333D"/>
    <w:rsid w:val="008E0E8C"/>
    <w:rsid w:val="008F3AC2"/>
    <w:rsid w:val="008F7D26"/>
    <w:rsid w:val="009021DD"/>
    <w:rsid w:val="00903789"/>
    <w:rsid w:val="00905628"/>
    <w:rsid w:val="009122BE"/>
    <w:rsid w:val="009229BB"/>
    <w:rsid w:val="0092414A"/>
    <w:rsid w:val="00926130"/>
    <w:rsid w:val="00935E32"/>
    <w:rsid w:val="00955F47"/>
    <w:rsid w:val="009572AE"/>
    <w:rsid w:val="009600C1"/>
    <w:rsid w:val="00982986"/>
    <w:rsid w:val="009841ED"/>
    <w:rsid w:val="0098641A"/>
    <w:rsid w:val="00993569"/>
    <w:rsid w:val="009942A1"/>
    <w:rsid w:val="009A6585"/>
    <w:rsid w:val="009B121D"/>
    <w:rsid w:val="009C0AB0"/>
    <w:rsid w:val="009C1125"/>
    <w:rsid w:val="009C3D16"/>
    <w:rsid w:val="009C5C92"/>
    <w:rsid w:val="009D481E"/>
    <w:rsid w:val="009D7FFE"/>
    <w:rsid w:val="009E0BD8"/>
    <w:rsid w:val="009E50B2"/>
    <w:rsid w:val="009F2B5B"/>
    <w:rsid w:val="009F4B91"/>
    <w:rsid w:val="009F69AB"/>
    <w:rsid w:val="00A0235B"/>
    <w:rsid w:val="00A03FC2"/>
    <w:rsid w:val="00A06C3E"/>
    <w:rsid w:val="00A37779"/>
    <w:rsid w:val="00A50FE3"/>
    <w:rsid w:val="00A51919"/>
    <w:rsid w:val="00A634DC"/>
    <w:rsid w:val="00A728C3"/>
    <w:rsid w:val="00AA792F"/>
    <w:rsid w:val="00AB2FE6"/>
    <w:rsid w:val="00AB3377"/>
    <w:rsid w:val="00AE421A"/>
    <w:rsid w:val="00AF4BF1"/>
    <w:rsid w:val="00B01885"/>
    <w:rsid w:val="00B033F7"/>
    <w:rsid w:val="00B23B1F"/>
    <w:rsid w:val="00B4182A"/>
    <w:rsid w:val="00B50E98"/>
    <w:rsid w:val="00B5511A"/>
    <w:rsid w:val="00B65F08"/>
    <w:rsid w:val="00B77BFB"/>
    <w:rsid w:val="00B83E15"/>
    <w:rsid w:val="00B87FD5"/>
    <w:rsid w:val="00B91CF9"/>
    <w:rsid w:val="00B93CCC"/>
    <w:rsid w:val="00BA47AA"/>
    <w:rsid w:val="00BA5EBB"/>
    <w:rsid w:val="00BB52A0"/>
    <w:rsid w:val="00BB5816"/>
    <w:rsid w:val="00BC1671"/>
    <w:rsid w:val="00BC598B"/>
    <w:rsid w:val="00BD49FC"/>
    <w:rsid w:val="00BD7AEA"/>
    <w:rsid w:val="00BE041B"/>
    <w:rsid w:val="00BE3ADB"/>
    <w:rsid w:val="00BF123E"/>
    <w:rsid w:val="00C06F35"/>
    <w:rsid w:val="00C169B4"/>
    <w:rsid w:val="00C20F33"/>
    <w:rsid w:val="00C47727"/>
    <w:rsid w:val="00C6073C"/>
    <w:rsid w:val="00C622F3"/>
    <w:rsid w:val="00C84324"/>
    <w:rsid w:val="00C9580F"/>
    <w:rsid w:val="00CC152A"/>
    <w:rsid w:val="00CC698B"/>
    <w:rsid w:val="00CD328D"/>
    <w:rsid w:val="00CE422A"/>
    <w:rsid w:val="00D101EA"/>
    <w:rsid w:val="00D10238"/>
    <w:rsid w:val="00D10D90"/>
    <w:rsid w:val="00D17BF7"/>
    <w:rsid w:val="00D221E1"/>
    <w:rsid w:val="00D2238A"/>
    <w:rsid w:val="00D351D8"/>
    <w:rsid w:val="00D40207"/>
    <w:rsid w:val="00D41DFC"/>
    <w:rsid w:val="00D44268"/>
    <w:rsid w:val="00D479AD"/>
    <w:rsid w:val="00D5079A"/>
    <w:rsid w:val="00D63D26"/>
    <w:rsid w:val="00D91355"/>
    <w:rsid w:val="00D925B0"/>
    <w:rsid w:val="00D93011"/>
    <w:rsid w:val="00D94663"/>
    <w:rsid w:val="00DA208D"/>
    <w:rsid w:val="00DB3CD8"/>
    <w:rsid w:val="00DC0C0B"/>
    <w:rsid w:val="00DD1F50"/>
    <w:rsid w:val="00DD5F3B"/>
    <w:rsid w:val="00DF34E2"/>
    <w:rsid w:val="00DF44C0"/>
    <w:rsid w:val="00E020D6"/>
    <w:rsid w:val="00E1024F"/>
    <w:rsid w:val="00E16E39"/>
    <w:rsid w:val="00E3343B"/>
    <w:rsid w:val="00E53A2B"/>
    <w:rsid w:val="00E60891"/>
    <w:rsid w:val="00E6551E"/>
    <w:rsid w:val="00E724F8"/>
    <w:rsid w:val="00E72C74"/>
    <w:rsid w:val="00E73879"/>
    <w:rsid w:val="00E7797F"/>
    <w:rsid w:val="00EB1C72"/>
    <w:rsid w:val="00EC0EE3"/>
    <w:rsid w:val="00EC71DE"/>
    <w:rsid w:val="00ED23FB"/>
    <w:rsid w:val="00ED5AB9"/>
    <w:rsid w:val="00EF1233"/>
    <w:rsid w:val="00EF17DF"/>
    <w:rsid w:val="00F002FF"/>
    <w:rsid w:val="00F00E44"/>
    <w:rsid w:val="00F00FAA"/>
    <w:rsid w:val="00F01BEE"/>
    <w:rsid w:val="00F02402"/>
    <w:rsid w:val="00F03EBE"/>
    <w:rsid w:val="00F06C6C"/>
    <w:rsid w:val="00F07715"/>
    <w:rsid w:val="00F104EA"/>
    <w:rsid w:val="00F11951"/>
    <w:rsid w:val="00F12087"/>
    <w:rsid w:val="00F1398B"/>
    <w:rsid w:val="00F16547"/>
    <w:rsid w:val="00F173A7"/>
    <w:rsid w:val="00F2024D"/>
    <w:rsid w:val="00F46A66"/>
    <w:rsid w:val="00F51B18"/>
    <w:rsid w:val="00F55A97"/>
    <w:rsid w:val="00F625F8"/>
    <w:rsid w:val="00F659F7"/>
    <w:rsid w:val="00F66273"/>
    <w:rsid w:val="00F83A48"/>
    <w:rsid w:val="00FA4DC7"/>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EB9AF55"/>
  <w15:chartTrackingRefBased/>
  <w15:docId w15:val="{1CF11D75-0B11-4689-835A-AFEA3315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A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ADB"/>
    <w:rPr>
      <w:rFonts w:asciiTheme="majorHAnsi" w:eastAsiaTheme="majorEastAsia" w:hAnsiTheme="majorHAnsi" w:cstheme="majorBidi"/>
      <w:sz w:val="18"/>
      <w:szCs w:val="18"/>
    </w:rPr>
  </w:style>
  <w:style w:type="paragraph" w:styleId="a6">
    <w:name w:val="header"/>
    <w:basedOn w:val="a"/>
    <w:link w:val="a7"/>
    <w:uiPriority w:val="99"/>
    <w:unhideWhenUsed/>
    <w:rsid w:val="004D59E2"/>
    <w:pPr>
      <w:tabs>
        <w:tab w:val="center" w:pos="4252"/>
        <w:tab w:val="right" w:pos="8504"/>
      </w:tabs>
      <w:snapToGrid w:val="0"/>
    </w:pPr>
  </w:style>
  <w:style w:type="character" w:customStyle="1" w:styleId="a7">
    <w:name w:val="ヘッダー (文字)"/>
    <w:basedOn w:val="a0"/>
    <w:link w:val="a6"/>
    <w:uiPriority w:val="99"/>
    <w:rsid w:val="004D59E2"/>
  </w:style>
  <w:style w:type="paragraph" w:styleId="a8">
    <w:name w:val="footer"/>
    <w:basedOn w:val="a"/>
    <w:link w:val="a9"/>
    <w:uiPriority w:val="99"/>
    <w:unhideWhenUsed/>
    <w:rsid w:val="004D59E2"/>
    <w:pPr>
      <w:tabs>
        <w:tab w:val="center" w:pos="4252"/>
        <w:tab w:val="right" w:pos="8504"/>
      </w:tabs>
      <w:snapToGrid w:val="0"/>
    </w:pPr>
  </w:style>
  <w:style w:type="character" w:customStyle="1" w:styleId="a9">
    <w:name w:val="フッター (文字)"/>
    <w:basedOn w:val="a0"/>
    <w:link w:val="a8"/>
    <w:uiPriority w:val="99"/>
    <w:rsid w:val="004D59E2"/>
  </w:style>
  <w:style w:type="character" w:styleId="aa">
    <w:name w:val="annotation reference"/>
    <w:basedOn w:val="a0"/>
    <w:uiPriority w:val="99"/>
    <w:semiHidden/>
    <w:unhideWhenUsed/>
    <w:rsid w:val="00451D93"/>
    <w:rPr>
      <w:sz w:val="18"/>
      <w:szCs w:val="18"/>
    </w:rPr>
  </w:style>
  <w:style w:type="paragraph" w:styleId="ab">
    <w:name w:val="annotation text"/>
    <w:basedOn w:val="a"/>
    <w:link w:val="ac"/>
    <w:uiPriority w:val="99"/>
    <w:semiHidden/>
    <w:unhideWhenUsed/>
    <w:rsid w:val="00451D93"/>
    <w:pPr>
      <w:jc w:val="left"/>
    </w:pPr>
  </w:style>
  <w:style w:type="character" w:customStyle="1" w:styleId="ac">
    <w:name w:val="コメント文字列 (文字)"/>
    <w:basedOn w:val="a0"/>
    <w:link w:val="ab"/>
    <w:uiPriority w:val="99"/>
    <w:semiHidden/>
    <w:rsid w:val="00451D93"/>
  </w:style>
  <w:style w:type="paragraph" w:styleId="ad">
    <w:name w:val="annotation subject"/>
    <w:basedOn w:val="ab"/>
    <w:next w:val="ab"/>
    <w:link w:val="ae"/>
    <w:uiPriority w:val="99"/>
    <w:semiHidden/>
    <w:unhideWhenUsed/>
    <w:rsid w:val="00451D93"/>
    <w:rPr>
      <w:b/>
      <w:bCs/>
    </w:rPr>
  </w:style>
  <w:style w:type="character" w:customStyle="1" w:styleId="ae">
    <w:name w:val="コメント内容 (文字)"/>
    <w:basedOn w:val="ac"/>
    <w:link w:val="ad"/>
    <w:uiPriority w:val="99"/>
    <w:semiHidden/>
    <w:rsid w:val="00451D93"/>
    <w:rPr>
      <w:b/>
      <w:bCs/>
    </w:rPr>
  </w:style>
  <w:style w:type="paragraph" w:styleId="Web">
    <w:name w:val="Normal (Web)"/>
    <w:basedOn w:val="a"/>
    <w:uiPriority w:val="99"/>
    <w:semiHidden/>
    <w:unhideWhenUsed/>
    <w:rsid w:val="00287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B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7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064">
      <w:bodyDiv w:val="1"/>
      <w:marLeft w:val="0"/>
      <w:marRight w:val="0"/>
      <w:marTop w:val="0"/>
      <w:marBottom w:val="0"/>
      <w:divBdr>
        <w:top w:val="none" w:sz="0" w:space="0" w:color="auto"/>
        <w:left w:val="none" w:sz="0" w:space="0" w:color="auto"/>
        <w:bottom w:val="none" w:sz="0" w:space="0" w:color="auto"/>
        <w:right w:val="none" w:sz="0" w:space="0" w:color="auto"/>
      </w:divBdr>
    </w:div>
    <w:div w:id="743576548">
      <w:bodyDiv w:val="1"/>
      <w:marLeft w:val="0"/>
      <w:marRight w:val="0"/>
      <w:marTop w:val="0"/>
      <w:marBottom w:val="0"/>
      <w:divBdr>
        <w:top w:val="none" w:sz="0" w:space="0" w:color="auto"/>
        <w:left w:val="none" w:sz="0" w:space="0" w:color="auto"/>
        <w:bottom w:val="none" w:sz="0" w:space="0" w:color="auto"/>
        <w:right w:val="none" w:sz="0" w:space="0" w:color="auto"/>
      </w:divBdr>
    </w:div>
    <w:div w:id="20859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432252\AppData\Local\Microsoft\Windows\Temporary%20Internet%20Files\Content.Outlook\231NOOLW\&#9314;&#22524;&#29577;&#30476;&#24029;&#36234;&#2406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管理的職業従事者数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[③埼玉県川越市.xlsx]おまけ管理的職業従事者!$I$24:$J$24</c:f>
              <c:strCache>
                <c:ptCount val="2"/>
                <c:pt idx="0">
                  <c:v>男</c:v>
                </c:pt>
                <c:pt idx="1">
                  <c:v>女</c:v>
                </c:pt>
              </c:strCache>
            </c:strRef>
          </c:cat>
          <c:val>
            <c:numRef>
              <c:f>[③埼玉県川越市.xlsx]おまけ管理的職業従事者!$I$25:$J$25</c:f>
              <c:numCache>
                <c:formatCode>General</c:formatCode>
                <c:ptCount val="2"/>
                <c:pt idx="0" formatCode="#,##0">
                  <c:v>2701</c:v>
                </c:pt>
                <c:pt idx="1">
                  <c:v>448</c:v>
                </c:pt>
              </c:numCache>
            </c:numRef>
          </c:val>
        </c:ser>
        <c:dLbls>
          <c:dLblPos val="outEnd"/>
          <c:showLegendKey val="0"/>
          <c:showVal val="1"/>
          <c:showCatName val="0"/>
          <c:showSerName val="0"/>
          <c:showPercent val="0"/>
          <c:showBubbleSize val="0"/>
        </c:dLbls>
        <c:gapWidth val="219"/>
        <c:overlap val="-27"/>
        <c:axId val="583132472"/>
        <c:axId val="583133256"/>
      </c:barChart>
      <c:catAx>
        <c:axId val="58313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3133256"/>
        <c:crosses val="autoZero"/>
        <c:auto val="1"/>
        <c:lblAlgn val="ctr"/>
        <c:lblOffset val="100"/>
        <c:noMultiLvlLbl val="0"/>
      </c:catAx>
      <c:valAx>
        <c:axId val="583133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3132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B9A6-12F5-45F4-B39D-DDD019B0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智史（男女局・推進課）</dc:creator>
  <cp:keywords/>
  <dc:description/>
  <cp:lastModifiedBy>道倉 明子（男女局・推進課）</cp:lastModifiedBy>
  <cp:revision>21</cp:revision>
  <cp:lastPrinted>2018-03-20T08:59:00Z</cp:lastPrinted>
  <dcterms:created xsi:type="dcterms:W3CDTF">2018-03-16T05:37:00Z</dcterms:created>
  <dcterms:modified xsi:type="dcterms:W3CDTF">2018-03-22T02:58:00Z</dcterms:modified>
</cp:coreProperties>
</file>